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52" w:rsidRPr="00C81380" w:rsidRDefault="00D57252" w:rsidP="00D57252">
      <w:pPr>
        <w:pStyle w:val="1"/>
        <w:widowControl w:val="0"/>
        <w:jc w:val="right"/>
        <w:rPr>
          <w:bCs/>
        </w:rPr>
      </w:pPr>
      <w:bookmarkStart w:id="0" w:name="_Toc459051707"/>
      <w:r w:rsidRPr="00C81380">
        <w:rPr>
          <w:bCs/>
        </w:rPr>
        <w:t>Рекомендуемая форма доверенности на Уполномоченное лицо Инвестора</w:t>
      </w:r>
      <w:bookmarkEnd w:id="0"/>
      <w:r w:rsidR="0097597B">
        <w:rPr>
          <w:bCs/>
        </w:rPr>
        <w:t xml:space="preserve"> Физического лица</w:t>
      </w:r>
    </w:p>
    <w:p w:rsidR="00D57252" w:rsidRDefault="00D57252" w:rsidP="00D57252">
      <w:pPr>
        <w:widowControl w:val="0"/>
        <w:rPr>
          <w:sz w:val="20"/>
          <w:szCs w:val="20"/>
        </w:rPr>
      </w:pPr>
    </w:p>
    <w:p w:rsidR="00D57252" w:rsidRPr="00475037" w:rsidRDefault="00D57252" w:rsidP="00D57252">
      <w:pPr>
        <w:widowControl w:val="0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Доверенность</w:t>
      </w:r>
      <w:r w:rsidRPr="00475037">
        <w:rPr>
          <w:b/>
          <w:bCs/>
          <w:sz w:val="22"/>
          <w:szCs w:val="22"/>
        </w:rPr>
        <w:t xml:space="preserve"> № ___</w:t>
      </w:r>
    </w:p>
    <w:p w:rsidR="00D57252" w:rsidRPr="00475037" w:rsidRDefault="00D57252" w:rsidP="00D57252">
      <w:pPr>
        <w:widowControl w:val="0"/>
        <w:ind w:right="-1"/>
        <w:jc w:val="center"/>
        <w:rPr>
          <w:b/>
          <w:bCs/>
          <w:sz w:val="20"/>
          <w:szCs w:val="20"/>
        </w:rPr>
      </w:pPr>
    </w:p>
    <w:p w:rsidR="00D57252" w:rsidRPr="00475037" w:rsidRDefault="00D57252" w:rsidP="00D57252">
      <w:pPr>
        <w:widowControl w:val="0"/>
        <w:ind w:right="-1"/>
        <w:jc w:val="both"/>
        <w:rPr>
          <w:sz w:val="22"/>
          <w:szCs w:val="22"/>
        </w:rPr>
      </w:pPr>
      <w:r w:rsidRPr="00475037">
        <w:rPr>
          <w:sz w:val="22"/>
          <w:szCs w:val="22"/>
        </w:rPr>
        <w:t>______________________________________________________________________________________</w:t>
      </w:r>
    </w:p>
    <w:p w:rsidR="00D57252" w:rsidRPr="00475037" w:rsidRDefault="00D57252" w:rsidP="00D57252">
      <w:pPr>
        <w:widowControl w:val="0"/>
        <w:ind w:right="-1"/>
        <w:jc w:val="center"/>
        <w:rPr>
          <w:i/>
          <w:iCs/>
          <w:sz w:val="16"/>
          <w:szCs w:val="16"/>
        </w:rPr>
      </w:pPr>
      <w:r w:rsidRPr="00475037">
        <w:rPr>
          <w:i/>
          <w:iCs/>
          <w:sz w:val="16"/>
          <w:szCs w:val="16"/>
        </w:rPr>
        <w:t>Место составления доверенности, дата выдачи (указывается прописью)</w:t>
      </w:r>
    </w:p>
    <w:p w:rsidR="00D57252" w:rsidRPr="005C63F6" w:rsidRDefault="00D57252" w:rsidP="00D57252">
      <w:pPr>
        <w:widowControl w:val="0"/>
        <w:ind w:right="-1"/>
        <w:rPr>
          <w:sz w:val="20"/>
          <w:szCs w:val="20"/>
        </w:rPr>
      </w:pPr>
    </w:p>
    <w:p w:rsidR="00D57252" w:rsidRPr="00475037" w:rsidRDefault="00D57252" w:rsidP="00D57252">
      <w:pPr>
        <w:widowControl w:val="0"/>
        <w:ind w:firstLine="357"/>
        <w:jc w:val="both"/>
        <w:rPr>
          <w:sz w:val="20"/>
          <w:szCs w:val="20"/>
        </w:rPr>
      </w:pPr>
      <w:r w:rsidRPr="00475037">
        <w:rPr>
          <w:sz w:val="20"/>
          <w:szCs w:val="20"/>
        </w:rPr>
        <w:t>Настоящей доверенностью ________________________________________________</w:t>
      </w:r>
      <w:r>
        <w:rPr>
          <w:sz w:val="20"/>
          <w:szCs w:val="20"/>
        </w:rPr>
        <w:t>________________________</w:t>
      </w:r>
    </w:p>
    <w:p w:rsidR="00D57252" w:rsidRPr="00475037" w:rsidRDefault="0097597B" w:rsidP="00D57252">
      <w:pPr>
        <w:widowControl w:val="0"/>
        <w:ind w:firstLine="357"/>
        <w:jc w:val="center"/>
        <w:rPr>
          <w:sz w:val="16"/>
          <w:szCs w:val="16"/>
        </w:rPr>
      </w:pPr>
      <w:r w:rsidRPr="00475037">
        <w:rPr>
          <w:i/>
          <w:iCs/>
          <w:sz w:val="16"/>
          <w:szCs w:val="16"/>
        </w:rPr>
        <w:t>фамилия, имя, отчество, паспортные данные</w:t>
      </w:r>
    </w:p>
    <w:p w:rsidR="00FE3BA7" w:rsidRDefault="00D57252" w:rsidP="00FE3BA7">
      <w:pPr>
        <w:widowControl w:val="0"/>
        <w:ind w:firstLine="357"/>
        <w:jc w:val="both"/>
        <w:rPr>
          <w:sz w:val="20"/>
          <w:szCs w:val="20"/>
        </w:rPr>
      </w:pPr>
      <w:r w:rsidRPr="00475037">
        <w:rPr>
          <w:sz w:val="20"/>
          <w:szCs w:val="20"/>
        </w:rPr>
        <w:t xml:space="preserve">(далее по тексту </w:t>
      </w:r>
      <w:r>
        <w:rPr>
          <w:sz w:val="20"/>
          <w:szCs w:val="20"/>
        </w:rPr>
        <w:t>«</w:t>
      </w:r>
      <w:r w:rsidRPr="00475037">
        <w:rPr>
          <w:sz w:val="20"/>
          <w:szCs w:val="20"/>
        </w:rPr>
        <w:t>Инвестор</w:t>
      </w:r>
      <w:r>
        <w:rPr>
          <w:sz w:val="20"/>
          <w:szCs w:val="20"/>
        </w:rPr>
        <w:t>»</w:t>
      </w:r>
      <w:r w:rsidR="00DA0F3B">
        <w:rPr>
          <w:sz w:val="20"/>
          <w:szCs w:val="20"/>
        </w:rPr>
        <w:t xml:space="preserve"> и/или «Доверитель»</w:t>
      </w:r>
      <w:r w:rsidR="00FE3BA7">
        <w:rPr>
          <w:sz w:val="20"/>
          <w:szCs w:val="20"/>
        </w:rPr>
        <w:t xml:space="preserve">) </w:t>
      </w:r>
      <w:r w:rsidRPr="00475037">
        <w:rPr>
          <w:sz w:val="20"/>
          <w:szCs w:val="20"/>
        </w:rPr>
        <w:t>уполномочивает</w:t>
      </w:r>
    </w:p>
    <w:p w:rsidR="00D57252" w:rsidRPr="00FE3BA7" w:rsidRDefault="00D57252" w:rsidP="00FE3BA7">
      <w:pPr>
        <w:widowControl w:val="0"/>
        <w:ind w:firstLine="357"/>
        <w:jc w:val="both"/>
        <w:rPr>
          <w:sz w:val="16"/>
          <w:szCs w:val="16"/>
        </w:rPr>
      </w:pPr>
      <w:r w:rsidRPr="00475037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_______________________</w:t>
      </w:r>
      <w:r w:rsidR="00FE3BA7">
        <w:rPr>
          <w:sz w:val="20"/>
          <w:szCs w:val="20"/>
        </w:rPr>
        <w:t>______________</w:t>
      </w:r>
    </w:p>
    <w:p w:rsidR="00D57252" w:rsidRPr="00475037" w:rsidRDefault="00D57252" w:rsidP="00D57252">
      <w:pPr>
        <w:widowControl w:val="0"/>
        <w:ind w:firstLine="357"/>
        <w:jc w:val="center"/>
        <w:rPr>
          <w:sz w:val="16"/>
          <w:szCs w:val="16"/>
        </w:rPr>
      </w:pPr>
      <w:r w:rsidRPr="00475037">
        <w:rPr>
          <w:i/>
          <w:iCs/>
          <w:sz w:val="16"/>
          <w:szCs w:val="16"/>
        </w:rPr>
        <w:t>фамилия, имя, отчество</w:t>
      </w:r>
      <w:r w:rsidRPr="00383316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поверенного</w:t>
      </w:r>
    </w:p>
    <w:p w:rsidR="00D57252" w:rsidRDefault="00D57252" w:rsidP="00D5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rPr>
          <w:sz w:val="20"/>
          <w:szCs w:val="20"/>
        </w:rPr>
      </w:pPr>
    </w:p>
    <w:p w:rsidR="00D57252" w:rsidRDefault="00D57252" w:rsidP="00D5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rPr>
          <w:sz w:val="20"/>
          <w:szCs w:val="20"/>
          <w:lang w:eastAsia="ru-RU"/>
        </w:rPr>
      </w:pPr>
      <w:r w:rsidRPr="008125AA">
        <w:rPr>
          <w:sz w:val="20"/>
          <w:szCs w:val="20"/>
        </w:rPr>
        <w:t>Дата</w:t>
      </w:r>
      <w:r>
        <w:rPr>
          <w:sz w:val="20"/>
          <w:szCs w:val="20"/>
        </w:rPr>
        <w:t xml:space="preserve"> рождения</w:t>
      </w:r>
      <w:r w:rsidRPr="008125AA">
        <w:rPr>
          <w:sz w:val="20"/>
          <w:szCs w:val="20"/>
        </w:rPr>
        <w:t>, _________</w:t>
      </w:r>
      <w:r>
        <w:rPr>
          <w:sz w:val="20"/>
          <w:szCs w:val="20"/>
        </w:rPr>
        <w:t>___</w:t>
      </w:r>
      <w:r w:rsidRPr="008125AA">
        <w:rPr>
          <w:sz w:val="20"/>
          <w:szCs w:val="20"/>
        </w:rPr>
        <w:t>, место рождения ____________________</w:t>
      </w:r>
      <w:r>
        <w:rPr>
          <w:sz w:val="20"/>
          <w:szCs w:val="20"/>
        </w:rPr>
        <w:t>_________________________________</w:t>
      </w:r>
      <w:r w:rsidRPr="008125AA">
        <w:rPr>
          <w:sz w:val="20"/>
          <w:szCs w:val="20"/>
        </w:rPr>
        <w:t xml:space="preserve"> гражданство</w:t>
      </w:r>
      <w:r>
        <w:rPr>
          <w:sz w:val="20"/>
          <w:szCs w:val="20"/>
          <w:lang w:eastAsia="ru-RU"/>
        </w:rPr>
        <w:t>____________________________</w:t>
      </w:r>
    </w:p>
    <w:p w:rsidR="00D57252" w:rsidRPr="008125AA" w:rsidRDefault="00D57252" w:rsidP="00D5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sz w:val="20"/>
          <w:szCs w:val="20"/>
          <w:lang w:eastAsia="ru-RU"/>
        </w:rPr>
      </w:pPr>
      <w:r w:rsidRPr="008125AA">
        <w:rPr>
          <w:sz w:val="20"/>
          <w:szCs w:val="20"/>
          <w:lang w:eastAsia="ru-RU"/>
        </w:rPr>
        <w:t>ИНН (при наличии)</w:t>
      </w:r>
      <w:r>
        <w:rPr>
          <w:sz w:val="20"/>
          <w:szCs w:val="20"/>
          <w:lang w:eastAsia="ru-RU"/>
        </w:rPr>
        <w:t xml:space="preserve"> ____________________,</w:t>
      </w:r>
      <w:r w:rsidRPr="008125AA">
        <w:rPr>
          <w:sz w:val="20"/>
          <w:szCs w:val="20"/>
          <w:lang w:eastAsia="ru-RU"/>
        </w:rPr>
        <w:t xml:space="preserve"> адрес места жительства (регистрации) или места пребывания</w:t>
      </w:r>
      <w:r>
        <w:rPr>
          <w:sz w:val="20"/>
          <w:szCs w:val="20"/>
          <w:lang w:eastAsia="ru-RU"/>
        </w:rPr>
        <w:t xml:space="preserve"> _</w:t>
      </w:r>
      <w:r w:rsidRPr="008125AA">
        <w:rPr>
          <w:sz w:val="20"/>
          <w:szCs w:val="20"/>
          <w:lang w:eastAsia="ru-RU"/>
        </w:rPr>
        <w:t>____________________________________________________________________</w:t>
      </w:r>
      <w:r>
        <w:rPr>
          <w:sz w:val="20"/>
          <w:szCs w:val="20"/>
          <w:lang w:eastAsia="ru-RU"/>
        </w:rPr>
        <w:t>_</w:t>
      </w:r>
      <w:r w:rsidRPr="008125AA">
        <w:rPr>
          <w:sz w:val="20"/>
          <w:szCs w:val="20"/>
          <w:lang w:eastAsia="ru-RU"/>
        </w:rPr>
        <w:t>_______</w:t>
      </w:r>
      <w:r>
        <w:rPr>
          <w:sz w:val="20"/>
          <w:szCs w:val="20"/>
          <w:lang w:eastAsia="ru-RU"/>
        </w:rPr>
        <w:t>_________________</w:t>
      </w:r>
    </w:p>
    <w:p w:rsidR="00D57252" w:rsidRPr="00966939" w:rsidRDefault="00D57252" w:rsidP="00D5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426"/>
        <w:contextualSpacing/>
        <w:rPr>
          <w:sz w:val="20"/>
          <w:szCs w:val="20"/>
          <w:lang w:eastAsia="ru-RU"/>
        </w:rPr>
      </w:pPr>
      <w:r w:rsidRPr="008125AA">
        <w:rPr>
          <w:sz w:val="20"/>
          <w:szCs w:val="20"/>
          <w:lang w:eastAsia="ru-RU"/>
        </w:rPr>
        <w:t xml:space="preserve">документ, удостоверяющий личность _____________________ серия </w:t>
      </w:r>
      <w:r>
        <w:rPr>
          <w:sz w:val="20"/>
          <w:szCs w:val="20"/>
          <w:lang w:eastAsia="ru-RU"/>
        </w:rPr>
        <w:t>________</w:t>
      </w:r>
      <w:r w:rsidRPr="008125AA">
        <w:rPr>
          <w:sz w:val="20"/>
          <w:szCs w:val="20"/>
          <w:lang w:eastAsia="ru-RU"/>
        </w:rPr>
        <w:t xml:space="preserve"> №</w:t>
      </w:r>
      <w:r>
        <w:rPr>
          <w:sz w:val="20"/>
          <w:szCs w:val="20"/>
          <w:lang w:eastAsia="ru-RU"/>
        </w:rPr>
        <w:t xml:space="preserve"> ________________________</w:t>
      </w:r>
    </w:p>
    <w:p w:rsidR="00D57252" w:rsidRPr="00922BDA" w:rsidRDefault="00D57252" w:rsidP="00D5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426"/>
        <w:contextualSpacing/>
        <w:rPr>
          <w:i/>
          <w:sz w:val="14"/>
          <w:szCs w:val="14"/>
          <w:lang w:eastAsia="ru-RU"/>
        </w:rPr>
      </w:pPr>
      <w:r>
        <w:rPr>
          <w:i/>
          <w:sz w:val="14"/>
          <w:szCs w:val="14"/>
          <w:lang w:eastAsia="ru-RU"/>
        </w:rPr>
        <w:tab/>
      </w:r>
      <w:r>
        <w:rPr>
          <w:i/>
          <w:sz w:val="14"/>
          <w:szCs w:val="14"/>
          <w:lang w:eastAsia="ru-RU"/>
        </w:rPr>
        <w:tab/>
      </w:r>
      <w:r>
        <w:rPr>
          <w:i/>
          <w:sz w:val="14"/>
          <w:szCs w:val="14"/>
          <w:lang w:eastAsia="ru-RU"/>
        </w:rPr>
        <w:tab/>
      </w:r>
      <w:r>
        <w:rPr>
          <w:i/>
          <w:sz w:val="14"/>
          <w:szCs w:val="14"/>
          <w:lang w:eastAsia="ru-RU"/>
        </w:rPr>
        <w:tab/>
      </w:r>
      <w:r w:rsidRPr="00922BDA">
        <w:rPr>
          <w:i/>
          <w:sz w:val="14"/>
          <w:szCs w:val="14"/>
          <w:lang w:eastAsia="ru-RU"/>
        </w:rPr>
        <w:t>(вид документа)</w:t>
      </w:r>
    </w:p>
    <w:p w:rsidR="00D57252" w:rsidRPr="00922BDA" w:rsidRDefault="00D57252" w:rsidP="00D5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426"/>
        <w:contextualSpacing/>
        <w:rPr>
          <w:lang w:eastAsia="ru-RU"/>
        </w:rPr>
      </w:pPr>
      <w:r>
        <w:rPr>
          <w:sz w:val="20"/>
          <w:szCs w:val="20"/>
          <w:lang w:eastAsia="ru-RU"/>
        </w:rPr>
        <w:t>в</w:t>
      </w:r>
      <w:r w:rsidRPr="008125AA">
        <w:rPr>
          <w:sz w:val="20"/>
          <w:szCs w:val="20"/>
          <w:lang w:eastAsia="ru-RU"/>
        </w:rPr>
        <w:t>ыдан</w:t>
      </w:r>
      <w:r>
        <w:rPr>
          <w:sz w:val="20"/>
          <w:szCs w:val="20"/>
          <w:lang w:eastAsia="ru-RU"/>
        </w:rPr>
        <w:t xml:space="preserve"> </w:t>
      </w:r>
      <w:r w:rsidRPr="00570EC4">
        <w:rPr>
          <w:lang w:eastAsia="ru-RU"/>
        </w:rPr>
        <w:t>______</w:t>
      </w:r>
      <w:r w:rsidRPr="008F0CA0">
        <w:rPr>
          <w:lang w:eastAsia="ru-RU"/>
        </w:rPr>
        <w:t>_____</w:t>
      </w:r>
      <w:r>
        <w:rPr>
          <w:lang w:eastAsia="ru-RU"/>
        </w:rPr>
        <w:t>_</w:t>
      </w:r>
      <w:r w:rsidRPr="008F0CA0">
        <w:rPr>
          <w:lang w:eastAsia="ru-RU"/>
        </w:rPr>
        <w:t>_____________________</w:t>
      </w:r>
      <w:r>
        <w:rPr>
          <w:lang w:eastAsia="ru-RU"/>
        </w:rPr>
        <w:t xml:space="preserve"> </w:t>
      </w:r>
      <w:r w:rsidRPr="008F0CA0">
        <w:rPr>
          <w:lang w:eastAsia="ru-RU"/>
        </w:rPr>
        <w:t>_________</w:t>
      </w:r>
      <w:r>
        <w:rPr>
          <w:lang w:eastAsia="ru-RU"/>
        </w:rPr>
        <w:t>________   ______________</w:t>
      </w:r>
      <w:r w:rsidRPr="008F0CA0">
        <w:rPr>
          <w:lang w:eastAsia="ru-RU"/>
        </w:rPr>
        <w:t>__</w:t>
      </w:r>
      <w:r w:rsidRPr="00922BDA">
        <w:rPr>
          <w:lang w:eastAsia="ru-RU"/>
        </w:rPr>
        <w:t>_</w:t>
      </w:r>
      <w:r>
        <w:rPr>
          <w:lang w:eastAsia="ru-RU"/>
        </w:rPr>
        <w:t>_____</w:t>
      </w:r>
    </w:p>
    <w:p w:rsidR="00D57252" w:rsidRPr="00922BDA" w:rsidRDefault="00D57252" w:rsidP="00D5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426"/>
        <w:contextualSpacing/>
        <w:jc w:val="both"/>
        <w:rPr>
          <w:i/>
          <w:sz w:val="14"/>
          <w:szCs w:val="14"/>
          <w:lang w:eastAsia="ru-RU"/>
        </w:rPr>
      </w:pPr>
      <w:r>
        <w:rPr>
          <w:i/>
          <w:sz w:val="14"/>
          <w:szCs w:val="14"/>
          <w:lang w:eastAsia="ru-RU"/>
        </w:rPr>
        <w:tab/>
      </w:r>
      <w:r>
        <w:rPr>
          <w:i/>
          <w:sz w:val="14"/>
          <w:szCs w:val="14"/>
          <w:lang w:eastAsia="ru-RU"/>
        </w:rPr>
        <w:tab/>
      </w:r>
      <w:r>
        <w:rPr>
          <w:i/>
          <w:sz w:val="14"/>
          <w:szCs w:val="14"/>
          <w:lang w:eastAsia="ru-RU"/>
        </w:rPr>
        <w:tab/>
        <w:t>(кем выдан)</w:t>
      </w:r>
      <w:r>
        <w:rPr>
          <w:i/>
          <w:sz w:val="14"/>
          <w:szCs w:val="14"/>
          <w:lang w:eastAsia="ru-RU"/>
        </w:rPr>
        <w:tab/>
      </w:r>
      <w:r>
        <w:rPr>
          <w:i/>
          <w:sz w:val="14"/>
          <w:szCs w:val="14"/>
          <w:lang w:eastAsia="ru-RU"/>
        </w:rPr>
        <w:tab/>
      </w:r>
      <w:r>
        <w:rPr>
          <w:i/>
          <w:sz w:val="14"/>
          <w:szCs w:val="14"/>
          <w:lang w:eastAsia="ru-RU"/>
        </w:rPr>
        <w:tab/>
      </w:r>
      <w:r w:rsidRPr="00922BDA">
        <w:rPr>
          <w:i/>
          <w:sz w:val="14"/>
          <w:szCs w:val="14"/>
          <w:lang w:eastAsia="ru-RU"/>
        </w:rPr>
        <w:t xml:space="preserve">(дата выдачи) </w:t>
      </w:r>
      <w:r>
        <w:rPr>
          <w:i/>
          <w:sz w:val="14"/>
          <w:szCs w:val="14"/>
          <w:lang w:eastAsia="ru-RU"/>
        </w:rPr>
        <w:tab/>
      </w:r>
      <w:r>
        <w:rPr>
          <w:i/>
          <w:sz w:val="14"/>
          <w:szCs w:val="14"/>
          <w:lang w:eastAsia="ru-RU"/>
        </w:rPr>
        <w:tab/>
      </w:r>
      <w:r w:rsidRPr="00922BDA">
        <w:rPr>
          <w:i/>
          <w:sz w:val="14"/>
          <w:szCs w:val="14"/>
          <w:lang w:eastAsia="ru-RU"/>
        </w:rPr>
        <w:t>(код подразделения)</w:t>
      </w:r>
    </w:p>
    <w:p w:rsidR="00D57252" w:rsidRDefault="00D57252" w:rsidP="00D5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rPr>
          <w:sz w:val="20"/>
          <w:szCs w:val="20"/>
          <w:lang w:eastAsia="ru-RU"/>
        </w:rPr>
      </w:pPr>
      <w:r w:rsidRPr="008125AA">
        <w:rPr>
          <w:sz w:val="20"/>
          <w:szCs w:val="20"/>
          <w:lang w:eastAsia="ru-RU"/>
        </w:rPr>
        <w:t>миграционная карта</w:t>
      </w:r>
      <w:r>
        <w:rPr>
          <w:sz w:val="20"/>
          <w:szCs w:val="20"/>
          <w:lang w:eastAsia="ru-RU"/>
        </w:rPr>
        <w:t xml:space="preserve">: </w:t>
      </w:r>
      <w:r w:rsidRPr="008125AA">
        <w:rPr>
          <w:sz w:val="20"/>
          <w:szCs w:val="20"/>
          <w:lang w:eastAsia="ru-RU"/>
        </w:rPr>
        <w:t xml:space="preserve">серия ___________ № </w:t>
      </w:r>
      <w:r>
        <w:rPr>
          <w:sz w:val="20"/>
          <w:szCs w:val="20"/>
          <w:lang w:eastAsia="ru-RU"/>
        </w:rPr>
        <w:t>___________</w:t>
      </w:r>
      <w:r>
        <w:rPr>
          <w:sz w:val="20"/>
          <w:szCs w:val="20"/>
          <w:lang w:eastAsia="ru-RU"/>
        </w:rPr>
        <w:tab/>
        <w:t>_________                ____</w:t>
      </w:r>
      <w:r w:rsidRPr="00002864">
        <w:rPr>
          <w:sz w:val="20"/>
          <w:szCs w:val="20"/>
          <w:lang w:eastAsia="ru-RU"/>
        </w:rPr>
        <w:t>_____________</w:t>
      </w:r>
      <w:r>
        <w:rPr>
          <w:sz w:val="20"/>
          <w:szCs w:val="20"/>
          <w:lang w:eastAsia="ru-RU"/>
        </w:rPr>
        <w:t>__________</w:t>
      </w:r>
    </w:p>
    <w:p w:rsidR="00D57252" w:rsidRPr="00F94255" w:rsidRDefault="00D57252" w:rsidP="00D5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rPr>
          <w:i/>
          <w:sz w:val="14"/>
          <w:szCs w:val="14"/>
          <w:lang w:eastAsia="ru-RU"/>
        </w:rPr>
      </w:pP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Pr="00922BDA">
        <w:rPr>
          <w:i/>
          <w:sz w:val="14"/>
          <w:szCs w:val="14"/>
          <w:lang w:eastAsia="ru-RU"/>
        </w:rPr>
        <w:t xml:space="preserve">(дата выдачи) </w:t>
      </w:r>
      <w:r>
        <w:rPr>
          <w:i/>
          <w:sz w:val="14"/>
          <w:szCs w:val="14"/>
          <w:lang w:eastAsia="ru-RU"/>
        </w:rPr>
        <w:tab/>
      </w:r>
      <w:r>
        <w:rPr>
          <w:i/>
          <w:sz w:val="14"/>
          <w:szCs w:val="14"/>
          <w:lang w:eastAsia="ru-RU"/>
        </w:rPr>
        <w:tab/>
      </w:r>
      <w:r w:rsidRPr="00922BDA">
        <w:rPr>
          <w:i/>
          <w:sz w:val="14"/>
          <w:szCs w:val="14"/>
          <w:lang w:eastAsia="ru-RU"/>
        </w:rPr>
        <w:t xml:space="preserve">(дата </w:t>
      </w:r>
      <w:r>
        <w:rPr>
          <w:i/>
          <w:sz w:val="14"/>
          <w:szCs w:val="14"/>
          <w:lang w:eastAsia="ru-RU"/>
        </w:rPr>
        <w:t>окончания срока действия)</w:t>
      </w:r>
    </w:p>
    <w:p w:rsidR="00D57252" w:rsidRDefault="00D57252" w:rsidP="00D5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rPr>
          <w:sz w:val="20"/>
          <w:szCs w:val="20"/>
          <w:lang w:eastAsia="ru-RU"/>
        </w:rPr>
      </w:pPr>
      <w:r w:rsidRPr="008125AA">
        <w:rPr>
          <w:sz w:val="20"/>
          <w:szCs w:val="20"/>
          <w:lang w:eastAsia="ru-RU"/>
        </w:rPr>
        <w:t>документ</w:t>
      </w:r>
      <w:r w:rsidRPr="003D3733">
        <w:rPr>
          <w:sz w:val="20"/>
          <w:szCs w:val="20"/>
          <w:lang w:eastAsia="ru-RU"/>
        </w:rPr>
        <w:t xml:space="preserve">, подтверждающий право законного пребывания на территории Российской Федерации </w:t>
      </w:r>
      <w:r w:rsidRPr="008125AA">
        <w:rPr>
          <w:sz w:val="20"/>
          <w:szCs w:val="20"/>
          <w:lang w:eastAsia="ru-RU"/>
        </w:rPr>
        <w:t>(для иностранного гражданина или лица без гражданства)</w:t>
      </w:r>
      <w:r>
        <w:rPr>
          <w:sz w:val="20"/>
          <w:szCs w:val="20"/>
          <w:lang w:eastAsia="ru-RU"/>
        </w:rPr>
        <w:t>:</w:t>
      </w:r>
    </w:p>
    <w:p w:rsidR="00D57252" w:rsidRDefault="00D57252" w:rsidP="00D5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</w:t>
      </w:r>
      <w:r w:rsidRPr="00C81380">
        <w:rPr>
          <w:sz w:val="20"/>
          <w:szCs w:val="20"/>
          <w:lang w:eastAsia="ru-RU"/>
        </w:rPr>
        <w:t xml:space="preserve"> </w:t>
      </w:r>
      <w:r w:rsidRPr="008125AA">
        <w:rPr>
          <w:sz w:val="20"/>
          <w:szCs w:val="20"/>
          <w:lang w:eastAsia="ru-RU"/>
        </w:rPr>
        <w:t xml:space="preserve">серия ___________ № </w:t>
      </w:r>
      <w:r>
        <w:rPr>
          <w:sz w:val="20"/>
          <w:szCs w:val="20"/>
          <w:lang w:eastAsia="ru-RU"/>
        </w:rPr>
        <w:t>___________</w:t>
      </w:r>
      <w:r>
        <w:rPr>
          <w:sz w:val="20"/>
          <w:szCs w:val="20"/>
          <w:lang w:eastAsia="ru-RU"/>
        </w:rPr>
        <w:tab/>
        <w:t>_________                ____</w:t>
      </w:r>
      <w:r w:rsidRPr="00002864">
        <w:rPr>
          <w:sz w:val="20"/>
          <w:szCs w:val="20"/>
          <w:lang w:eastAsia="ru-RU"/>
        </w:rPr>
        <w:t>_____________</w:t>
      </w:r>
      <w:r>
        <w:rPr>
          <w:sz w:val="20"/>
          <w:szCs w:val="20"/>
          <w:lang w:eastAsia="ru-RU"/>
        </w:rPr>
        <w:t>__________</w:t>
      </w:r>
    </w:p>
    <w:p w:rsidR="00D57252" w:rsidRPr="00F94255" w:rsidRDefault="00D57252" w:rsidP="00D5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rPr>
          <w:i/>
          <w:sz w:val="14"/>
          <w:szCs w:val="14"/>
          <w:lang w:eastAsia="ru-RU"/>
        </w:rPr>
      </w:pP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Pr="00922BDA">
        <w:rPr>
          <w:i/>
          <w:sz w:val="14"/>
          <w:szCs w:val="14"/>
          <w:lang w:eastAsia="ru-RU"/>
        </w:rPr>
        <w:t xml:space="preserve">(дата выдачи) </w:t>
      </w:r>
      <w:r>
        <w:rPr>
          <w:i/>
          <w:sz w:val="14"/>
          <w:szCs w:val="14"/>
          <w:lang w:eastAsia="ru-RU"/>
        </w:rPr>
        <w:tab/>
      </w:r>
      <w:r>
        <w:rPr>
          <w:i/>
          <w:sz w:val="14"/>
          <w:szCs w:val="14"/>
          <w:lang w:eastAsia="ru-RU"/>
        </w:rPr>
        <w:tab/>
      </w:r>
      <w:r w:rsidRPr="00922BDA">
        <w:rPr>
          <w:i/>
          <w:sz w:val="14"/>
          <w:szCs w:val="14"/>
          <w:lang w:eastAsia="ru-RU"/>
        </w:rPr>
        <w:t xml:space="preserve">(дата </w:t>
      </w:r>
      <w:r>
        <w:rPr>
          <w:i/>
          <w:sz w:val="14"/>
          <w:szCs w:val="14"/>
          <w:lang w:eastAsia="ru-RU"/>
        </w:rPr>
        <w:t>окончания срока действия)</w:t>
      </w:r>
    </w:p>
    <w:p w:rsidR="00D57252" w:rsidRPr="009C4776" w:rsidRDefault="00D57252" w:rsidP="00D5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rPr>
          <w:b/>
          <w:bCs/>
          <w:sz w:val="20"/>
          <w:szCs w:val="20"/>
        </w:rPr>
      </w:pPr>
    </w:p>
    <w:p w:rsidR="00115C0D" w:rsidRPr="009C4776" w:rsidRDefault="006B7686" w:rsidP="00496203">
      <w:pPr>
        <w:pStyle w:val="2"/>
        <w:widowControl w:val="0"/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sz w:val="20"/>
          <w:szCs w:val="20"/>
        </w:rPr>
      </w:pPr>
      <w:r w:rsidRPr="009C4776">
        <w:rPr>
          <w:sz w:val="20"/>
          <w:szCs w:val="20"/>
        </w:rPr>
        <w:t>Оформлять и получать наследство,</w:t>
      </w:r>
      <w:r w:rsidR="00DA0F3B" w:rsidRPr="009C4776">
        <w:rPr>
          <w:sz w:val="20"/>
          <w:szCs w:val="20"/>
        </w:rPr>
        <w:t xml:space="preserve"> состоящее из денежных средств,</w:t>
      </w:r>
      <w:r w:rsidRPr="009C4776">
        <w:rPr>
          <w:sz w:val="20"/>
          <w:szCs w:val="20"/>
        </w:rPr>
        <w:t xml:space="preserve"> </w:t>
      </w:r>
      <w:r w:rsidR="00DA0F3B" w:rsidRPr="009C4776">
        <w:rPr>
          <w:sz w:val="20"/>
          <w:szCs w:val="20"/>
        </w:rPr>
        <w:t>причитающ</w:t>
      </w:r>
      <w:r w:rsidR="00957904" w:rsidRPr="009C4776">
        <w:rPr>
          <w:sz w:val="20"/>
          <w:szCs w:val="20"/>
        </w:rPr>
        <w:t>е</w:t>
      </w:r>
      <w:r w:rsidR="00DA0F3B" w:rsidRPr="009C4776">
        <w:rPr>
          <w:sz w:val="20"/>
          <w:szCs w:val="20"/>
        </w:rPr>
        <w:t>еся Д</w:t>
      </w:r>
      <w:r w:rsidRPr="009C4776">
        <w:rPr>
          <w:sz w:val="20"/>
          <w:szCs w:val="20"/>
        </w:rPr>
        <w:t>оверителю</w:t>
      </w:r>
      <w:r w:rsidR="00DA0F3B" w:rsidRPr="009C4776">
        <w:rPr>
          <w:sz w:val="20"/>
          <w:szCs w:val="20"/>
        </w:rPr>
        <w:t xml:space="preserve">, </w:t>
      </w:r>
      <w:r w:rsidRPr="009C4776">
        <w:rPr>
          <w:sz w:val="20"/>
          <w:szCs w:val="20"/>
        </w:rPr>
        <w:t>с правом подачи и подписания необходимых для этого заявлений и иных документов</w:t>
      </w:r>
      <w:r w:rsidR="00DA0F3B" w:rsidRPr="009C4776">
        <w:rPr>
          <w:sz w:val="20"/>
          <w:szCs w:val="20"/>
        </w:rPr>
        <w:t>.</w:t>
      </w:r>
    </w:p>
    <w:p w:rsidR="00DA0F3B" w:rsidRPr="009C4776" w:rsidRDefault="00115C0D" w:rsidP="00115C0D">
      <w:pPr>
        <w:pStyle w:val="2"/>
        <w:widowControl w:val="0"/>
        <w:tabs>
          <w:tab w:val="left" w:pos="360"/>
        </w:tabs>
        <w:ind w:left="709"/>
        <w:jc w:val="both"/>
        <w:rPr>
          <w:sz w:val="20"/>
          <w:szCs w:val="20"/>
        </w:rPr>
      </w:pPr>
      <w:r w:rsidRPr="009C4776">
        <w:rPr>
          <w:b/>
          <w:sz w:val="20"/>
          <w:szCs w:val="20"/>
        </w:rPr>
        <w:t>*(</w:t>
      </w:r>
      <w:r w:rsidRPr="009C4776">
        <w:rPr>
          <w:b/>
          <w:i/>
          <w:sz w:val="20"/>
          <w:szCs w:val="20"/>
        </w:rPr>
        <w:t>Данное положение может быть включено в доверенность в случае оформления доверенным лицом наследственных документов от имени Доверителя).</w:t>
      </w:r>
    </w:p>
    <w:p w:rsidR="006B7686" w:rsidRPr="009C4776" w:rsidRDefault="006B7686" w:rsidP="00DA0F3B">
      <w:pPr>
        <w:pStyle w:val="2"/>
        <w:widowControl w:val="0"/>
        <w:tabs>
          <w:tab w:val="left" w:pos="360"/>
        </w:tabs>
        <w:ind w:left="709"/>
        <w:jc w:val="both"/>
        <w:rPr>
          <w:sz w:val="20"/>
          <w:szCs w:val="20"/>
        </w:rPr>
      </w:pPr>
    </w:p>
    <w:p w:rsidR="00115C0D" w:rsidRPr="009C4776" w:rsidRDefault="00D57252" w:rsidP="00496203">
      <w:pPr>
        <w:pStyle w:val="2"/>
        <w:widowControl w:val="0"/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sz w:val="20"/>
          <w:szCs w:val="20"/>
        </w:rPr>
      </w:pPr>
      <w:r w:rsidRPr="009C4776">
        <w:rPr>
          <w:sz w:val="20"/>
          <w:szCs w:val="20"/>
        </w:rPr>
        <w:t>Заключать</w:t>
      </w:r>
      <w:r w:rsidR="00215913" w:rsidRPr="009C4776">
        <w:rPr>
          <w:sz w:val="20"/>
          <w:szCs w:val="20"/>
        </w:rPr>
        <w:t xml:space="preserve"> </w:t>
      </w:r>
      <w:r w:rsidRPr="009C4776">
        <w:rPr>
          <w:sz w:val="20"/>
          <w:szCs w:val="20"/>
        </w:rPr>
        <w:t>договоры о предоставлении депозитарных и брокерских услуг, в том числе подписывать заявления на обслуживание и/или присоединение к условиям обслуживания.</w:t>
      </w:r>
    </w:p>
    <w:p w:rsidR="00496203" w:rsidRPr="009C4776" w:rsidRDefault="00115C0D" w:rsidP="00115C0D">
      <w:pPr>
        <w:pStyle w:val="2"/>
        <w:widowControl w:val="0"/>
        <w:tabs>
          <w:tab w:val="left" w:pos="360"/>
        </w:tabs>
        <w:ind w:left="709"/>
        <w:jc w:val="both"/>
        <w:rPr>
          <w:sz w:val="20"/>
          <w:szCs w:val="20"/>
        </w:rPr>
      </w:pPr>
      <w:r w:rsidRPr="009C4776">
        <w:rPr>
          <w:b/>
          <w:sz w:val="20"/>
          <w:szCs w:val="20"/>
        </w:rPr>
        <w:t>*(</w:t>
      </w:r>
      <w:r w:rsidRPr="009C4776">
        <w:rPr>
          <w:b/>
          <w:i/>
          <w:sz w:val="20"/>
          <w:szCs w:val="20"/>
        </w:rPr>
        <w:t>Данное положение может быть включено только в удостоверенную нотариусом доверенность</w:t>
      </w:r>
    </w:p>
    <w:p w:rsidR="00496203" w:rsidRPr="009C4776" w:rsidRDefault="00496203" w:rsidP="00496203">
      <w:pPr>
        <w:pStyle w:val="2"/>
        <w:widowControl w:val="0"/>
        <w:tabs>
          <w:tab w:val="left" w:pos="360"/>
        </w:tabs>
        <w:ind w:left="709"/>
        <w:jc w:val="both"/>
        <w:rPr>
          <w:sz w:val="20"/>
          <w:szCs w:val="20"/>
        </w:rPr>
      </w:pPr>
      <w:bookmarkStart w:id="1" w:name="_GoBack"/>
      <w:bookmarkEnd w:id="1"/>
    </w:p>
    <w:p w:rsidR="00115C0D" w:rsidRPr="009C4776" w:rsidRDefault="00496203" w:rsidP="00496203">
      <w:pPr>
        <w:pStyle w:val="2"/>
        <w:widowControl w:val="0"/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b/>
          <w:sz w:val="20"/>
          <w:szCs w:val="20"/>
        </w:rPr>
      </w:pPr>
      <w:r w:rsidRPr="009C4776">
        <w:rPr>
          <w:sz w:val="20"/>
          <w:szCs w:val="20"/>
        </w:rPr>
        <w:t>Представлять интересы Инвестора по вопросам налогообложения с правом подписывать и подавать от имени Инвестора: заявления на предоставление налоговых вычетов и документов, подтверждающих расходы на приобретение ценных бумаг; заявления на предоставление стандартных налоговых вычетов и документов, подтверждающих право на их предоставление; заявления на возврат излишне удержанного налога; заявления на получение и выдачу справки по форме 2-НДФЛ.</w:t>
      </w:r>
    </w:p>
    <w:p w:rsidR="00496203" w:rsidRPr="009C4776" w:rsidRDefault="00115C0D" w:rsidP="00115C0D">
      <w:pPr>
        <w:pStyle w:val="2"/>
        <w:widowControl w:val="0"/>
        <w:tabs>
          <w:tab w:val="left" w:pos="360"/>
        </w:tabs>
        <w:ind w:left="709"/>
        <w:jc w:val="both"/>
        <w:rPr>
          <w:b/>
          <w:sz w:val="20"/>
          <w:szCs w:val="20"/>
        </w:rPr>
      </w:pPr>
      <w:r w:rsidRPr="009C4776">
        <w:rPr>
          <w:b/>
          <w:sz w:val="20"/>
          <w:szCs w:val="20"/>
        </w:rPr>
        <w:t>*(</w:t>
      </w:r>
      <w:r w:rsidRPr="009C4776">
        <w:rPr>
          <w:b/>
          <w:i/>
          <w:sz w:val="20"/>
          <w:szCs w:val="20"/>
        </w:rPr>
        <w:t>Данное положение может быть включено только в удостоверенную нотариусом доверенность</w:t>
      </w:r>
    </w:p>
    <w:p w:rsidR="00D57252" w:rsidRDefault="00D57252" w:rsidP="00D57252">
      <w:pPr>
        <w:pStyle w:val="2"/>
        <w:widowControl w:val="0"/>
        <w:ind w:left="357"/>
        <w:jc w:val="both"/>
        <w:rPr>
          <w:sz w:val="20"/>
          <w:szCs w:val="20"/>
        </w:rPr>
      </w:pPr>
    </w:p>
    <w:p w:rsidR="00D57252" w:rsidRDefault="00D57252" w:rsidP="00D57252">
      <w:pPr>
        <w:pStyle w:val="2"/>
        <w:widowControl w:val="0"/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475037">
        <w:rPr>
          <w:sz w:val="20"/>
          <w:szCs w:val="20"/>
        </w:rPr>
        <w:t xml:space="preserve">овершать следующие действия, предусмотренные </w:t>
      </w:r>
      <w:r w:rsidRPr="00B6161F">
        <w:rPr>
          <w:sz w:val="20"/>
          <w:szCs w:val="20"/>
        </w:rPr>
        <w:t>Условия</w:t>
      </w:r>
      <w:r>
        <w:rPr>
          <w:sz w:val="20"/>
          <w:szCs w:val="20"/>
        </w:rPr>
        <w:t>ми</w:t>
      </w:r>
      <w:r w:rsidRPr="00B6161F">
        <w:rPr>
          <w:sz w:val="20"/>
          <w:szCs w:val="20"/>
        </w:rPr>
        <w:t xml:space="preserve"> предоставления брокерских и иных услуг ПАО Сбербанк</w:t>
      </w:r>
      <w:r w:rsidRPr="00475037">
        <w:rPr>
          <w:sz w:val="20"/>
          <w:szCs w:val="20"/>
        </w:rPr>
        <w:t xml:space="preserve"> (далее по тексту - Условия)</w:t>
      </w:r>
      <w:r>
        <w:rPr>
          <w:sz w:val="20"/>
          <w:szCs w:val="20"/>
        </w:rPr>
        <w:t xml:space="preserve"> и </w:t>
      </w:r>
      <w:r w:rsidRPr="003F7BB7">
        <w:rPr>
          <w:sz w:val="20"/>
          <w:szCs w:val="20"/>
        </w:rPr>
        <w:t>У</w:t>
      </w:r>
      <w:r>
        <w:rPr>
          <w:sz w:val="20"/>
          <w:szCs w:val="20"/>
        </w:rPr>
        <w:t>словиями</w:t>
      </w:r>
      <w:r w:rsidRPr="003F7BB7">
        <w:rPr>
          <w:sz w:val="20"/>
          <w:szCs w:val="20"/>
        </w:rPr>
        <w:t xml:space="preserve"> осуществления депозитарной деятельности ПАО Сбербанк</w:t>
      </w:r>
      <w:r>
        <w:rPr>
          <w:sz w:val="20"/>
          <w:szCs w:val="20"/>
        </w:rPr>
        <w:t xml:space="preserve"> (далее по тексту - Условия Депозитария)</w:t>
      </w:r>
      <w:r w:rsidRPr="00475037">
        <w:rPr>
          <w:sz w:val="20"/>
          <w:szCs w:val="20"/>
        </w:rPr>
        <w:t>:</w:t>
      </w:r>
    </w:p>
    <w:p w:rsidR="00D57252" w:rsidRPr="00475037" w:rsidRDefault="00D57252" w:rsidP="00D57252">
      <w:pPr>
        <w:pStyle w:val="2"/>
        <w:widowControl w:val="0"/>
        <w:ind w:left="357"/>
        <w:jc w:val="both"/>
        <w:rPr>
          <w:sz w:val="20"/>
          <w:szCs w:val="20"/>
        </w:rPr>
      </w:pPr>
    </w:p>
    <w:p w:rsidR="00D57252" w:rsidRPr="00BE27AC" w:rsidRDefault="00D57252" w:rsidP="00D57252">
      <w:pPr>
        <w:pStyle w:val="2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Направлять</w:t>
      </w:r>
      <w:r w:rsidRPr="00475037">
        <w:rPr>
          <w:sz w:val="20"/>
          <w:szCs w:val="20"/>
        </w:rPr>
        <w:t xml:space="preserve"> в </w:t>
      </w:r>
      <w:r>
        <w:rPr>
          <w:sz w:val="20"/>
          <w:szCs w:val="20"/>
        </w:rPr>
        <w:t>П</w:t>
      </w:r>
      <w:r w:rsidRPr="00475037">
        <w:rPr>
          <w:sz w:val="20"/>
          <w:szCs w:val="20"/>
        </w:rPr>
        <w:t>АО Сбербанк от имени Инвестора Заявки на заключение сделок с ценными бумагами</w:t>
      </w:r>
      <w:r>
        <w:rPr>
          <w:sz w:val="20"/>
          <w:szCs w:val="20"/>
        </w:rPr>
        <w:t xml:space="preserve">, </w:t>
      </w:r>
      <w:r w:rsidRPr="00BE27AC">
        <w:rPr>
          <w:sz w:val="20"/>
          <w:szCs w:val="20"/>
        </w:rPr>
        <w:t>валютой и производными финансовыми инструментами.</w:t>
      </w:r>
    </w:p>
    <w:p w:rsidR="00D57252" w:rsidRPr="00BE27AC" w:rsidRDefault="00D57252" w:rsidP="00D57252">
      <w:pPr>
        <w:pStyle w:val="2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BE27AC">
        <w:rPr>
          <w:sz w:val="20"/>
          <w:szCs w:val="20"/>
        </w:rPr>
        <w:t>Направлять в ПАО Сбербанк от имени Инвестора Распоряжения на вывод и перевод денежных средств с брокерских счетов Инвестора, документы и прочие сообщения, связанные с обслуживанием в рамках Условий.</w:t>
      </w:r>
    </w:p>
    <w:p w:rsidR="00D57252" w:rsidRPr="00BE27AC" w:rsidRDefault="00D57252" w:rsidP="00D57252">
      <w:pPr>
        <w:pStyle w:val="2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BE27AC">
        <w:rPr>
          <w:sz w:val="20"/>
          <w:szCs w:val="20"/>
        </w:rPr>
        <w:t>Направлять в ПАО Сбербанк от имени Инвестора Указания на отмену Заявок и Распоряжений, указанных в пп.1 и 2 настоящего раздела.</w:t>
      </w:r>
    </w:p>
    <w:p w:rsidR="00D57252" w:rsidRPr="00BE27AC" w:rsidRDefault="0055449D" w:rsidP="00D57252">
      <w:pPr>
        <w:pStyle w:val="2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Изменять, р</w:t>
      </w:r>
      <w:r w:rsidR="00D57252" w:rsidRPr="00BE27AC">
        <w:rPr>
          <w:sz w:val="20"/>
          <w:szCs w:val="20"/>
        </w:rPr>
        <w:t>асторгать договоры о предоставлении депозитарных и брокерских услуг, вносить от имени Инвестора изменения в Анкету Инвестора с подписанием соответствующих документов.</w:t>
      </w:r>
    </w:p>
    <w:p w:rsidR="00D57252" w:rsidRPr="00BE27AC" w:rsidRDefault="00D57252" w:rsidP="00D57252">
      <w:pPr>
        <w:pStyle w:val="2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BE27AC">
        <w:rPr>
          <w:sz w:val="20"/>
          <w:szCs w:val="20"/>
        </w:rPr>
        <w:t>Передавать в ПАО Сбербанк документы Инвестора, с подписанием соответствующих актов приема-передачи документов.</w:t>
      </w:r>
    </w:p>
    <w:p w:rsidR="00D57252" w:rsidRPr="00BE27AC" w:rsidRDefault="00D57252" w:rsidP="00D57252">
      <w:pPr>
        <w:pStyle w:val="2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BE27AC">
        <w:rPr>
          <w:sz w:val="20"/>
          <w:szCs w:val="20"/>
        </w:rPr>
        <w:t>Получать в ПАО Сбербанк отчеты о сделках (операциях) с ценными бумагами, совершенных за счет Инвестора, выписки по брокерским счетам Инвестора, прочие документы и сообщения, предназначенные для Инвестора и связанные с обслуживанием в рамках Условий.</w:t>
      </w:r>
    </w:p>
    <w:p w:rsidR="00D57252" w:rsidRPr="00BE27AC" w:rsidRDefault="00D57252" w:rsidP="00D57252">
      <w:pPr>
        <w:pStyle w:val="2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BE27AC">
        <w:rPr>
          <w:sz w:val="20"/>
          <w:szCs w:val="20"/>
        </w:rPr>
        <w:t xml:space="preserve">Получать в ПАО Сбербанк ИЗК, пин-конверты с паролем к ИЗК, Кодовые таблицы, выданные на имя Инвестора, с подписанием соответствующих актов приема-передачи от имени Инвестора. Извещать ПАО Сбербанк от имени Инвестора об утере/выходе из строя ИЗК или Кодовой таблицы, выданных на имя </w:t>
      </w:r>
      <w:r w:rsidRPr="00BE27AC">
        <w:rPr>
          <w:sz w:val="20"/>
          <w:szCs w:val="20"/>
        </w:rPr>
        <w:lastRenderedPageBreak/>
        <w:t>Инвестора и совершать прочие действия, связанные с использованием ИЗК или Кодовых таблиц, выданных на имя Инвестора в рамках Условий.</w:t>
      </w:r>
    </w:p>
    <w:p w:rsidR="00D57252" w:rsidRPr="00BE27AC" w:rsidRDefault="00D57252" w:rsidP="00D57252">
      <w:pPr>
        <w:pStyle w:val="2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BE27AC">
        <w:rPr>
          <w:sz w:val="20"/>
          <w:szCs w:val="20"/>
        </w:rPr>
        <w:t>Подписывать поручения на совершение депозитарных операций и прилагаемые к ним документы, акты приема-передачи, заявления и другие документы, связанные с обслуживанием счетов депо, открытых в ПАО Сбербанк на имя Инвестора и направляемые от имени Инвестора в адрес ПАО Сбербанк.</w:t>
      </w:r>
    </w:p>
    <w:p w:rsidR="00D57252" w:rsidRPr="00BE27AC" w:rsidRDefault="00D57252" w:rsidP="00D57252">
      <w:pPr>
        <w:pStyle w:val="2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BE27AC">
        <w:rPr>
          <w:sz w:val="20"/>
          <w:szCs w:val="20"/>
        </w:rPr>
        <w:t>Передавать в ПАО Сбербанк поручения на совершение депозитарных операций и прилагаемые к ним документы, а также любые другие документы и сообщения, связанные с обслуживанием счетов депо, открытых в ПАО Сбербанк на имя Инвестора в рамках Условий Депозитария.</w:t>
      </w:r>
    </w:p>
    <w:p w:rsidR="00D57252" w:rsidRPr="00BE27AC" w:rsidRDefault="00D57252" w:rsidP="00D57252">
      <w:pPr>
        <w:pStyle w:val="2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BE27AC">
        <w:rPr>
          <w:sz w:val="20"/>
          <w:szCs w:val="20"/>
        </w:rPr>
        <w:t>Получать отчеты о совершении депозитарных операций, выписки по счетам депо, счета за услуги по счетам депо, счета-фактуры, письма, а также любые другие документы и сообщения, связанные с обслуживанием счетов депо, открытых в ПАО Сбербанк на имя Инвестора в рамках Условий Депозитария.</w:t>
      </w:r>
    </w:p>
    <w:p w:rsidR="00D57252" w:rsidRPr="00BE27AC" w:rsidRDefault="00D57252" w:rsidP="00D57252">
      <w:pPr>
        <w:pStyle w:val="2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BE27AC">
        <w:rPr>
          <w:sz w:val="20"/>
          <w:szCs w:val="20"/>
        </w:rPr>
        <w:t>Подписывать и направлять, а также получать любые заявления, уведомления, претензии, справки, изменять контактные данные Инвестора, адреса для корреспонденции, реквизиты счетов, а также предоставлять и получать любую иную информацию и выполнять любые иные действия, связанные с вышеуказанными условиями обслуживания и с осуществлением полномочий, предусмотренных настоящей доверенностью.</w:t>
      </w:r>
    </w:p>
    <w:p w:rsidR="00D57252" w:rsidRPr="00BE27AC" w:rsidRDefault="00D57252" w:rsidP="00D57252">
      <w:pPr>
        <w:pStyle w:val="2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BE27AC">
        <w:rPr>
          <w:sz w:val="20"/>
          <w:szCs w:val="20"/>
        </w:rPr>
        <w:t>Подписывать от имени Инвестора Анкету Инвестора</w:t>
      </w:r>
      <w:r w:rsidR="00A61947" w:rsidRPr="00BE27AC">
        <w:rPr>
          <w:sz w:val="20"/>
          <w:szCs w:val="20"/>
        </w:rPr>
        <w:t>, в том числе</w:t>
      </w:r>
      <w:r w:rsidR="00BE27AC" w:rsidRPr="00BE27AC">
        <w:rPr>
          <w:sz w:val="20"/>
          <w:szCs w:val="20"/>
        </w:rPr>
        <w:t xml:space="preserve"> </w:t>
      </w:r>
      <w:r w:rsidRPr="00BE27AC">
        <w:rPr>
          <w:sz w:val="20"/>
          <w:szCs w:val="20"/>
        </w:rPr>
        <w:t xml:space="preserve">в целях FATCA, предоставлять в Банк документы, как указано в Анкете Инвестора, </w:t>
      </w:r>
      <w:r w:rsidR="00303FD8" w:rsidRPr="00BE27AC">
        <w:rPr>
          <w:sz w:val="20"/>
          <w:szCs w:val="20"/>
        </w:rPr>
        <w:t xml:space="preserve">в том числе в целях </w:t>
      </w:r>
      <w:r w:rsidR="00303FD8" w:rsidRPr="0061125D">
        <w:rPr>
          <w:sz w:val="20"/>
          <w:szCs w:val="20"/>
        </w:rPr>
        <w:t>FATCA</w:t>
      </w:r>
      <w:r w:rsidR="00303FD8">
        <w:rPr>
          <w:sz w:val="20"/>
          <w:szCs w:val="20"/>
        </w:rPr>
        <w:t>,</w:t>
      </w:r>
      <w:r w:rsidR="00303FD8" w:rsidRPr="00BE27AC">
        <w:rPr>
          <w:sz w:val="20"/>
          <w:szCs w:val="20"/>
        </w:rPr>
        <w:t xml:space="preserve"> </w:t>
      </w:r>
      <w:r w:rsidRPr="00BE27AC">
        <w:rPr>
          <w:sz w:val="20"/>
          <w:szCs w:val="20"/>
        </w:rPr>
        <w:t>а также осуществлять иные действия и подписывать иные документы по запросу Банка.</w:t>
      </w:r>
    </w:p>
    <w:p w:rsidR="00D57252" w:rsidRPr="00DA0F3B" w:rsidRDefault="00D57252" w:rsidP="00D57252">
      <w:pPr>
        <w:pStyle w:val="2"/>
        <w:widowControl w:val="0"/>
        <w:tabs>
          <w:tab w:val="left" w:pos="360"/>
        </w:tabs>
        <w:ind w:left="720"/>
        <w:jc w:val="both"/>
        <w:rPr>
          <w:sz w:val="20"/>
          <w:szCs w:val="20"/>
        </w:rPr>
      </w:pPr>
      <w:r w:rsidRPr="00DA0F3B">
        <w:rPr>
          <w:sz w:val="20"/>
          <w:szCs w:val="20"/>
        </w:rPr>
        <w:t>Инвестор предоставляет согласие Банку на обработку персональных данных, содержащихся в Анкете Инвестора</w:t>
      </w:r>
      <w:r w:rsidR="00303FD8" w:rsidRPr="00DA0F3B">
        <w:rPr>
          <w:sz w:val="20"/>
          <w:szCs w:val="20"/>
        </w:rPr>
        <w:t>,</w:t>
      </w:r>
      <w:r w:rsidRPr="00DA0F3B">
        <w:rPr>
          <w:sz w:val="20"/>
          <w:szCs w:val="20"/>
        </w:rPr>
        <w:t xml:space="preserve"> </w:t>
      </w:r>
      <w:r w:rsidR="00303FD8" w:rsidRPr="00DA0F3B">
        <w:rPr>
          <w:sz w:val="20"/>
          <w:szCs w:val="20"/>
        </w:rPr>
        <w:t xml:space="preserve">в том числе в целях </w:t>
      </w:r>
      <w:r w:rsidRPr="00DA0F3B">
        <w:rPr>
          <w:sz w:val="20"/>
          <w:szCs w:val="20"/>
        </w:rPr>
        <w:t>в целях FATCA, с целью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РФ.</w:t>
      </w:r>
    </w:p>
    <w:p w:rsidR="00DA0F3B" w:rsidRPr="00DA0F3B" w:rsidRDefault="00DA0F3B" w:rsidP="00F534BD">
      <w:pPr>
        <w:spacing w:before="120" w:after="120"/>
        <w:jc w:val="both"/>
        <w:rPr>
          <w:sz w:val="20"/>
          <w:szCs w:val="20"/>
        </w:rPr>
      </w:pPr>
      <w:r w:rsidRPr="00DA0F3B">
        <w:rPr>
          <w:sz w:val="20"/>
          <w:szCs w:val="20"/>
        </w:rPr>
        <w:t xml:space="preserve">Все термины и определения, используемые в разделе </w:t>
      </w:r>
      <w:r w:rsidRPr="00DA0F3B">
        <w:rPr>
          <w:sz w:val="20"/>
          <w:szCs w:val="20"/>
          <w:lang w:val="en-US"/>
        </w:rPr>
        <w:t>IV</w:t>
      </w:r>
      <w:r w:rsidRPr="00DA0F3B">
        <w:rPr>
          <w:sz w:val="20"/>
          <w:szCs w:val="20"/>
        </w:rPr>
        <w:t xml:space="preserve"> настоящей доверенности, имеют значение, определенное в Условиях и/или в Условиях депозитария, если иное не следует из текста настоящей доверенности.</w:t>
      </w:r>
    </w:p>
    <w:p w:rsidR="00D57252" w:rsidRPr="003C0BCB" w:rsidRDefault="00D57252" w:rsidP="00D57252">
      <w:pPr>
        <w:pStyle w:val="2"/>
        <w:widowControl w:val="0"/>
        <w:tabs>
          <w:tab w:val="left" w:pos="360"/>
        </w:tabs>
        <w:ind w:left="720"/>
        <w:jc w:val="both"/>
        <w:rPr>
          <w:sz w:val="20"/>
          <w:szCs w:val="20"/>
        </w:rPr>
      </w:pPr>
    </w:p>
    <w:p w:rsidR="00D57252" w:rsidRPr="00475037" w:rsidRDefault="00D57252" w:rsidP="00F534BD">
      <w:pPr>
        <w:pStyle w:val="2"/>
        <w:widowControl w:val="0"/>
        <w:ind w:firstLine="357"/>
        <w:jc w:val="both"/>
        <w:rPr>
          <w:sz w:val="20"/>
          <w:szCs w:val="20"/>
        </w:rPr>
      </w:pPr>
      <w:r w:rsidRPr="00475037">
        <w:rPr>
          <w:sz w:val="20"/>
          <w:szCs w:val="20"/>
        </w:rPr>
        <w:t xml:space="preserve">Настоящая доверенность выдана на срок по </w:t>
      </w:r>
      <w:r>
        <w:rPr>
          <w:sz w:val="20"/>
          <w:szCs w:val="20"/>
        </w:rPr>
        <w:t>«</w:t>
      </w:r>
      <w:r w:rsidRPr="00475037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Pr="00475037">
        <w:rPr>
          <w:sz w:val="20"/>
          <w:szCs w:val="20"/>
        </w:rPr>
        <w:t xml:space="preserve"> ___________20__г. без права передоверия третьим лицам.</w:t>
      </w:r>
    </w:p>
    <w:p w:rsidR="00D57252" w:rsidRPr="00475037" w:rsidRDefault="00D57252" w:rsidP="00F534BD">
      <w:pPr>
        <w:widowControl w:val="0"/>
        <w:ind w:right="-1"/>
        <w:jc w:val="both"/>
        <w:rPr>
          <w:sz w:val="20"/>
          <w:szCs w:val="20"/>
        </w:rPr>
      </w:pPr>
    </w:p>
    <w:p w:rsidR="00D57252" w:rsidRPr="00A8220E" w:rsidRDefault="00D57252" w:rsidP="00F534BD">
      <w:pPr>
        <w:widowControl w:val="0"/>
        <w:bidi/>
        <w:ind w:left="357" w:firstLine="357"/>
        <w:jc w:val="right"/>
        <w:rPr>
          <w:sz w:val="16"/>
          <w:szCs w:val="16"/>
        </w:rPr>
      </w:pPr>
    </w:p>
    <w:p w:rsidR="00D57252" w:rsidRPr="00A8220E" w:rsidRDefault="00D57252" w:rsidP="00F534BD">
      <w:pPr>
        <w:widowControl w:val="0"/>
        <w:bidi/>
        <w:ind w:left="357" w:firstLine="357"/>
        <w:jc w:val="right"/>
        <w:rPr>
          <w:sz w:val="20"/>
          <w:szCs w:val="20"/>
        </w:rPr>
      </w:pPr>
      <w:r w:rsidRPr="00A8220E">
        <w:rPr>
          <w:sz w:val="20"/>
          <w:szCs w:val="20"/>
        </w:rPr>
        <w:t>Образец подписи ___________________________________          ________________.</w:t>
      </w:r>
    </w:p>
    <w:p w:rsidR="00D57252" w:rsidRPr="00A8220E" w:rsidRDefault="00D57252" w:rsidP="00F534BD">
      <w:pPr>
        <w:widowControl w:val="0"/>
        <w:tabs>
          <w:tab w:val="left" w:pos="3240"/>
          <w:tab w:val="left" w:pos="3600"/>
        </w:tabs>
        <w:ind w:left="357"/>
        <w:rPr>
          <w:i/>
          <w:sz w:val="16"/>
          <w:szCs w:val="16"/>
        </w:rPr>
      </w:pPr>
      <w:r w:rsidRPr="00A8220E">
        <w:rPr>
          <w:i/>
          <w:sz w:val="16"/>
          <w:szCs w:val="16"/>
        </w:rPr>
        <w:t xml:space="preserve">                                                      фамилия, имя, отчество</w:t>
      </w:r>
      <w:r w:rsidRPr="00A8220E">
        <w:rPr>
          <w:i/>
          <w:sz w:val="16"/>
          <w:szCs w:val="16"/>
        </w:rPr>
        <w:tab/>
        <w:t>поверенного</w:t>
      </w:r>
      <w:r w:rsidRPr="00A8220E">
        <w:rPr>
          <w:i/>
          <w:sz w:val="16"/>
          <w:szCs w:val="16"/>
        </w:rPr>
        <w:tab/>
      </w:r>
      <w:r w:rsidRPr="00A8220E">
        <w:rPr>
          <w:i/>
          <w:sz w:val="16"/>
          <w:szCs w:val="16"/>
        </w:rPr>
        <w:tab/>
        <w:t xml:space="preserve">         подпись поверенного</w:t>
      </w:r>
    </w:p>
    <w:p w:rsidR="00D57252" w:rsidRPr="00A8220E" w:rsidRDefault="00D57252" w:rsidP="00F534BD">
      <w:pPr>
        <w:widowControl w:val="0"/>
        <w:ind w:left="357" w:firstLine="357"/>
        <w:jc w:val="both"/>
      </w:pPr>
    </w:p>
    <w:p w:rsidR="00D57252" w:rsidRPr="00A8220E" w:rsidRDefault="00D57252" w:rsidP="00F534BD">
      <w:pPr>
        <w:widowControl w:val="0"/>
        <w:bidi/>
        <w:ind w:left="357" w:firstLine="357"/>
        <w:jc w:val="right"/>
        <w:rPr>
          <w:sz w:val="20"/>
          <w:szCs w:val="20"/>
        </w:rPr>
      </w:pPr>
      <w:r w:rsidRPr="00A8220E">
        <w:rPr>
          <w:sz w:val="20"/>
          <w:szCs w:val="20"/>
        </w:rPr>
        <w:t>Инвестор: ___________________________________ / _____________________</w:t>
      </w:r>
    </w:p>
    <w:sectPr w:rsidR="00D57252" w:rsidRPr="00A8220E" w:rsidSect="00611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21" w:rsidRDefault="00EF0421" w:rsidP="00D57252">
      <w:r>
        <w:separator/>
      </w:r>
    </w:p>
  </w:endnote>
  <w:endnote w:type="continuationSeparator" w:id="0">
    <w:p w:rsidR="00EF0421" w:rsidRDefault="00EF0421" w:rsidP="00D5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6" w:rsidRDefault="009C477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DE" w:rsidRDefault="009C4776">
    <w:pPr>
      <w:pStyle w:val="a3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6" w:rsidRDefault="009C47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21" w:rsidRDefault="00EF0421" w:rsidP="00D57252">
      <w:r>
        <w:separator/>
      </w:r>
    </w:p>
  </w:footnote>
  <w:footnote w:type="continuationSeparator" w:id="0">
    <w:p w:rsidR="00EF0421" w:rsidRDefault="00EF0421" w:rsidP="00D5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6" w:rsidRDefault="009C477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6" w:rsidRDefault="009C477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6" w:rsidRDefault="009C47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3767"/>
    <w:multiLevelType w:val="hybridMultilevel"/>
    <w:tmpl w:val="2FFC1B70"/>
    <w:lvl w:ilvl="0" w:tplc="32544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2445"/>
    <w:multiLevelType w:val="hybridMultilevel"/>
    <w:tmpl w:val="5CACB7E2"/>
    <w:lvl w:ilvl="0" w:tplc="CC929CF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153ED0"/>
    <w:multiLevelType w:val="hybridMultilevel"/>
    <w:tmpl w:val="023AE0CC"/>
    <w:lvl w:ilvl="0" w:tplc="D7A43C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52"/>
    <w:rsid w:val="00115C0D"/>
    <w:rsid w:val="001520EB"/>
    <w:rsid w:val="001B3246"/>
    <w:rsid w:val="00215913"/>
    <w:rsid w:val="0024506C"/>
    <w:rsid w:val="00303FD8"/>
    <w:rsid w:val="00443567"/>
    <w:rsid w:val="00496203"/>
    <w:rsid w:val="00550630"/>
    <w:rsid w:val="0055449D"/>
    <w:rsid w:val="0059529A"/>
    <w:rsid w:val="006B7686"/>
    <w:rsid w:val="006E19FD"/>
    <w:rsid w:val="007D74B8"/>
    <w:rsid w:val="0087481E"/>
    <w:rsid w:val="008C7A2E"/>
    <w:rsid w:val="00930A8B"/>
    <w:rsid w:val="00957904"/>
    <w:rsid w:val="0097597B"/>
    <w:rsid w:val="009C4776"/>
    <w:rsid w:val="00A517A8"/>
    <w:rsid w:val="00A61947"/>
    <w:rsid w:val="00B110C7"/>
    <w:rsid w:val="00BE27AC"/>
    <w:rsid w:val="00C631C3"/>
    <w:rsid w:val="00D57252"/>
    <w:rsid w:val="00D95CFA"/>
    <w:rsid w:val="00DA0F3B"/>
    <w:rsid w:val="00DF690A"/>
    <w:rsid w:val="00E213C7"/>
    <w:rsid w:val="00EC2FD6"/>
    <w:rsid w:val="00EF0421"/>
    <w:rsid w:val="00F534BD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B602D6-B85F-4DD4-935E-C1F4017A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7252"/>
    <w:pPr>
      <w:keepNext/>
      <w:autoSpaceDE w:val="0"/>
      <w:autoSpaceDN w:val="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725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57252"/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57252"/>
    <w:rPr>
      <w:rFonts w:ascii="Times New Roman" w:eastAsia="Times New Roman" w:hAnsi="Times New Roman" w:cs="Times New Roman"/>
    </w:rPr>
  </w:style>
  <w:style w:type="paragraph" w:styleId="a3">
    <w:name w:val="footer"/>
    <w:basedOn w:val="a"/>
    <w:link w:val="a4"/>
    <w:uiPriority w:val="99"/>
    <w:unhideWhenUsed/>
    <w:rsid w:val="00D572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72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5725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725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725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21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13C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35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4A15264CA32BAD138A4FEC1C6BF3CDF.dms.sberbank.ru/A4A15264CA32BAD138A4FEC1C6BF3CDF-8163658C2F3944EE6F1A3F2690EFF808-EF6A1D041EF88952F4ECDDC65783CE3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5928</Characters>
  <Application>Microsoft Office Word</Application>
  <DocSecurity>0</DocSecurity>
  <Lines>98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Сбербанк России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Starostina</dc:creator>
  <cp:keywords/>
  <dc:description/>
  <cp:lastModifiedBy>Киреева Ирина Александровна</cp:lastModifiedBy>
  <cp:revision>2</cp:revision>
  <dcterms:created xsi:type="dcterms:W3CDTF">2022-10-03T12:29:00Z</dcterms:created>
  <dcterms:modified xsi:type="dcterms:W3CDTF">2022-10-03T12:29:00Z</dcterms:modified>
</cp:coreProperties>
</file>