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7"/>
        <w:gridCol w:w="2024"/>
        <w:gridCol w:w="212"/>
        <w:gridCol w:w="320"/>
        <w:gridCol w:w="278"/>
        <w:gridCol w:w="278"/>
        <w:gridCol w:w="279"/>
        <w:gridCol w:w="279"/>
        <w:gridCol w:w="276"/>
        <w:gridCol w:w="249"/>
        <w:gridCol w:w="33"/>
        <w:gridCol w:w="279"/>
        <w:gridCol w:w="278"/>
        <w:gridCol w:w="279"/>
        <w:gridCol w:w="278"/>
        <w:gridCol w:w="236"/>
        <w:gridCol w:w="221"/>
        <w:gridCol w:w="58"/>
        <w:gridCol w:w="277"/>
        <w:gridCol w:w="278"/>
        <w:gridCol w:w="279"/>
        <w:gridCol w:w="278"/>
        <w:gridCol w:w="236"/>
        <w:gridCol w:w="279"/>
        <w:gridCol w:w="279"/>
        <w:gridCol w:w="279"/>
        <w:gridCol w:w="356"/>
      </w:tblGrid>
      <w:tr w:rsidR="008C4F9E" w:rsidRPr="00BE70B2" w:rsidTr="00874659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8C4F9E" w:rsidRPr="00BE70B2" w:rsidRDefault="008C4F9E" w:rsidP="00874659">
            <w:pPr>
              <w:pStyle w:val="1"/>
              <w:spacing w:before="0"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  <w:r w:rsidRPr="00BE70B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FE6E52" wp14:editId="60DB37A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29845</wp:posOffset>
                  </wp:positionV>
                  <wp:extent cx="876935" cy="718820"/>
                  <wp:effectExtent l="0" t="0" r="0" b="5080"/>
                  <wp:wrapNone/>
                  <wp:docPr id="1564" name="Рисунок 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0B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F3B34D" wp14:editId="2432677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29845</wp:posOffset>
                  </wp:positionV>
                  <wp:extent cx="876935" cy="718820"/>
                  <wp:effectExtent l="0" t="0" r="0" b="5080"/>
                  <wp:wrapNone/>
                  <wp:docPr id="1563" name="Рисунок 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8C4F9E" w:rsidRPr="00BE70B2" w:rsidRDefault="008C4F9E" w:rsidP="00874659">
            <w:pPr>
              <w:pStyle w:val="1"/>
              <w:spacing w:before="0" w:line="240" w:lineRule="auto"/>
              <w:ind w:left="34" w:right="-244" w:hanging="34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8C4F9E" w:rsidRPr="00BE70B2" w:rsidRDefault="008C4F9E" w:rsidP="00874659">
            <w:pPr>
              <w:pStyle w:val="1"/>
              <w:spacing w:before="0" w:line="240" w:lineRule="auto"/>
              <w:ind w:left="34" w:right="-244" w:hanging="34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Ref404767937"/>
            <w:r w:rsidRPr="00BE70B2">
              <w:rPr>
                <w:rFonts w:ascii="Arial" w:hAnsi="Arial" w:cs="Arial"/>
                <w:sz w:val="16"/>
                <w:szCs w:val="16"/>
              </w:rPr>
              <w:t>Поручение на обмен векселей</w:t>
            </w:r>
            <w:bookmarkEnd w:id="0"/>
          </w:p>
        </w:tc>
        <w:tc>
          <w:tcPr>
            <w:tcW w:w="5842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8C4F9E" w:rsidRPr="00BE70B2" w:rsidRDefault="008C4F9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8C4F9E" w:rsidRPr="00BE70B2" w:rsidTr="00874659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4F9E" w:rsidRPr="00BE70B2" w:rsidRDefault="008C4F9E" w:rsidP="00874659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hideMark/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8C4F9E" w:rsidRPr="00BE70B2" w:rsidTr="00874659">
        <w:trPr>
          <w:trHeight w:hRule="exact" w:val="113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39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8C4F9E" w:rsidRPr="00BE70B2" w:rsidTr="00874659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0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71" w:type="dxa"/>
            <w:gridSpan w:val="8"/>
            <w:shd w:val="clear" w:color="auto" w:fill="F3F3F3"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shd w:val="clear" w:color="auto" w:fill="F3F3F3"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gridSpan w:val="7"/>
            <w:shd w:val="clear" w:color="auto" w:fill="F3F3F3"/>
            <w:hideMark/>
          </w:tcPr>
          <w:p w:rsidR="008C4F9E" w:rsidRPr="00BE70B2" w:rsidRDefault="008C4F9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8C4F9E" w:rsidRPr="00BE70B2" w:rsidTr="00874659">
        <w:trPr>
          <w:trHeight w:hRule="exact" w:val="113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39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8C4F9E" w:rsidRPr="00BE70B2" w:rsidTr="00874659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02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  <w:hideMark/>
          </w:tcPr>
          <w:p w:rsidR="008C4F9E" w:rsidRPr="00BE70B2" w:rsidRDefault="008C4F9E" w:rsidP="00874659">
            <w:pPr>
              <w:ind w:left="142" w:right="-68"/>
              <w:jc w:val="right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Код ценных бумаг:</w:t>
            </w:r>
          </w:p>
        </w:tc>
        <w:tc>
          <w:tcPr>
            <w:tcW w:w="3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hideMark/>
          </w:tcPr>
          <w:p w:rsidR="008C4F9E" w:rsidRPr="00BE70B2" w:rsidRDefault="008C4F9E" w:rsidP="00874659">
            <w:pPr>
              <w:ind w:left="142" w:right="142" w:hanging="6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8C4F9E" w:rsidRPr="00BE70B2" w:rsidTr="00874659">
        <w:trPr>
          <w:trHeight w:hRule="exact" w:val="113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39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8C4F9E" w:rsidRPr="00BE70B2" w:rsidTr="00874659">
        <w:trPr>
          <w:trHeight w:val="230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0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775" w:type="dxa"/>
            <w:gridSpan w:val="15"/>
            <w:shd w:val="clear" w:color="auto" w:fill="F3F3F3"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gridSpan w:val="6"/>
            <w:shd w:val="clear" w:color="auto" w:fill="F3F3F3"/>
            <w:hideMark/>
          </w:tcPr>
          <w:p w:rsidR="008C4F9E" w:rsidRPr="00BE70B2" w:rsidRDefault="008C4F9E" w:rsidP="00874659">
            <w:pPr>
              <w:ind w:left="142" w:right="142" w:hanging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8C4F9E" w:rsidRPr="00BE70B2" w:rsidTr="00874659">
        <w:trPr>
          <w:trHeight w:hRule="exact" w:val="113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39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C4F9E" w:rsidRPr="00BE70B2" w:rsidTr="00874659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7"/>
            <w:shd w:val="clear" w:color="auto" w:fill="F3F3F3"/>
          </w:tcPr>
          <w:p w:rsidR="008C4F9E" w:rsidRPr="00BE70B2" w:rsidRDefault="008C4F9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shd w:val="clear" w:color="auto" w:fill="F3F3F3"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gridSpan w:val="7"/>
            <w:shd w:val="clear" w:color="auto" w:fill="F3F3F3"/>
            <w:hideMark/>
          </w:tcPr>
          <w:p w:rsidR="008C4F9E" w:rsidRPr="00BE70B2" w:rsidRDefault="008C4F9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8C4F9E" w:rsidRPr="00BE70B2" w:rsidTr="00874659">
        <w:trPr>
          <w:trHeight w:hRule="exact" w:val="113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398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8C4F9E" w:rsidRPr="00BE70B2" w:rsidRDefault="008C4F9E" w:rsidP="008C4F9E">
      <w:pPr>
        <w:rPr>
          <w:rFonts w:ascii="Arial" w:hAnsi="Arial" w:cs="Arial"/>
          <w:lang w:val="en-US"/>
        </w:rPr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7"/>
        <w:gridCol w:w="443"/>
        <w:gridCol w:w="2108"/>
        <w:gridCol w:w="821"/>
        <w:gridCol w:w="829"/>
        <w:gridCol w:w="2142"/>
      </w:tblGrid>
      <w:tr w:rsidR="008C4F9E" w:rsidRPr="00BE70B2" w:rsidTr="00874659">
        <w:trPr>
          <w:trHeight w:val="330"/>
        </w:trPr>
        <w:tc>
          <w:tcPr>
            <w:tcW w:w="1017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F9E" w:rsidRPr="00BE70B2" w:rsidRDefault="008C4F9E" w:rsidP="00874659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операции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IC-271, 250</w:t>
            </w: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 к операции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</w:p>
        </w:tc>
      </w:tr>
      <w:tr w:rsidR="008C4F9E" w:rsidRPr="00BE70B2" w:rsidTr="00874659">
        <w:trPr>
          <w:trHeight w:val="226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8C4F9E" w:rsidRPr="00BE70B2" w:rsidRDefault="008C4F9E" w:rsidP="00874659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Параметры для операции IC-271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Количество ЦБ 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33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8C4F9E" w:rsidRPr="00BE70B2" w:rsidRDefault="008C4F9E" w:rsidP="00874659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Параметры для операции IC-250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Количество ЦБ 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5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8C4F9E" w:rsidRPr="00BE70B2" w:rsidRDefault="008C4F9E" w:rsidP="00874659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Секция параметров операции 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pStyle w:val="2"/>
              <w:rPr>
                <w:rFonts w:ascii="Arial" w:hAnsi="Arial" w:cs="Arial"/>
              </w:rPr>
            </w:pPr>
          </w:p>
        </w:tc>
      </w:tr>
      <w:tr w:rsidR="008C4F9E" w:rsidRPr="00BE70B2" w:rsidTr="00874659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8C4F9E" w:rsidRPr="00BE70B2" w:rsidRDefault="008C4F9E" w:rsidP="00874659">
            <w:pPr>
              <w:ind w:left="254" w:hanging="254"/>
              <w:rPr>
                <w:rFonts w:ascii="Arial" w:hAnsi="Arial" w:cs="Arial"/>
                <w:sz w:val="10"/>
                <w:szCs w:val="10"/>
              </w:rPr>
            </w:pPr>
          </w:p>
          <w:p w:rsidR="008C4F9E" w:rsidRPr="00BE70B2" w:rsidRDefault="008C4F9E" w:rsidP="00874659">
            <w:p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CCAC31" wp14:editId="15F682C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</wp:posOffset>
                      </wp:positionV>
                      <wp:extent cx="182880" cy="182880"/>
                      <wp:effectExtent l="9525" t="10795" r="7620" b="6350"/>
                      <wp:wrapNone/>
                      <wp:docPr id="1562" name="Прямоугольник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2" o:spid="_x0000_s1026" style="position:absolute;margin-left:7.5pt;margin-top: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" filled="f" fillcolor="black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4083A" wp14:editId="0EBC5D2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</wp:posOffset>
                      </wp:positionV>
                      <wp:extent cx="182880" cy="182880"/>
                      <wp:effectExtent l="0" t="0" r="26670" b="26670"/>
                      <wp:wrapNone/>
                      <wp:docPr id="1561" name="Прямоугольник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1" o:spid="_x0000_s1026" style="position:absolute;margin-left:7.5pt;margin-top: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" filled="f" fillcolor="black"/>
                  </w:pict>
                </mc:Fallback>
              </mc:AlternateContent>
            </w:r>
            <w:r w:rsidRPr="00BE70B2">
              <w:rPr>
                <w:rFonts w:ascii="Arial" w:hAnsi="Arial" w:cs="Arial"/>
                <w:sz w:val="16"/>
                <w:szCs w:val="16"/>
              </w:rPr>
              <w:t xml:space="preserve">обмен одного векселя на несколько векселей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F9E" w:rsidRPr="00BE70B2" w:rsidRDefault="008C4F9E" w:rsidP="00874659">
            <w:pPr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F8BD2" wp14:editId="65B3D68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76835</wp:posOffset>
                      </wp:positionV>
                      <wp:extent cx="182880" cy="182880"/>
                      <wp:effectExtent l="0" t="0" r="26670" b="26670"/>
                      <wp:wrapNone/>
                      <wp:docPr id="1560" name="Прямоугольник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0" o:spid="_x0000_s1026" style="position:absolute;margin-left:6.05pt;margin-top:6.0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" filled="f" fillcolor="black" strokeweight="1pt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9A76D" wp14:editId="21D8C4C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76835</wp:posOffset>
                      </wp:positionV>
                      <wp:extent cx="182880" cy="182880"/>
                      <wp:effectExtent l="0" t="0" r="26670" b="26670"/>
                      <wp:wrapNone/>
                      <wp:docPr id="1559" name="Прямоугольник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9" o:spid="_x0000_s1026" style="position:absolute;margin-left:6.05pt;margin-top:6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" filled="f" fillcolor="black"/>
                  </w:pict>
                </mc:Fallback>
              </mc:AlternateContent>
            </w:r>
          </w:p>
          <w:p w:rsidR="008C4F9E" w:rsidRPr="00BE70B2" w:rsidRDefault="008C4F9E" w:rsidP="00874659">
            <w:pPr>
              <w:ind w:left="467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обмен нескольких векселей на один вексель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F9E" w:rsidRPr="00BE70B2" w:rsidRDefault="008C4F9E" w:rsidP="00874659">
            <w:pPr>
              <w:ind w:left="112" w:right="41" w:hanging="112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0211BD" wp14:editId="2E6F346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76835</wp:posOffset>
                      </wp:positionV>
                      <wp:extent cx="182880" cy="182880"/>
                      <wp:effectExtent l="0" t="0" r="26670" b="26670"/>
                      <wp:wrapNone/>
                      <wp:docPr id="1558" name="Прямоугольник 1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8" o:spid="_x0000_s1026" style="position:absolute;margin-left:5.3pt;margin-top:6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" filled="f" fillcolor="black" strokeweight="1pt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A752F" wp14:editId="0CAE928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76835</wp:posOffset>
                      </wp:positionV>
                      <wp:extent cx="182880" cy="182880"/>
                      <wp:effectExtent l="0" t="0" r="26670" b="26670"/>
                      <wp:wrapNone/>
                      <wp:docPr id="1557" name="Прямоугольник 1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7" o:spid="_x0000_s1026" style="position:absolute;margin-left:5.3pt;margin-top:6.0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" filled="f" fillcolor="black"/>
                  </w:pict>
                </mc:Fallback>
              </mc:AlternateContent>
            </w:r>
          </w:p>
          <w:p w:rsidR="008C4F9E" w:rsidRPr="00BE70B2" w:rsidRDefault="008C4F9E" w:rsidP="00874659">
            <w:pPr>
              <w:ind w:left="462" w:right="41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обмен нескольких векселей на большее или меньшее количество векселей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F9E" w:rsidRPr="00BE70B2" w:rsidRDefault="008C4F9E" w:rsidP="00874659">
            <w:pPr>
              <w:ind w:left="112" w:hanging="99"/>
              <w:rPr>
                <w:rFonts w:ascii="Arial" w:hAnsi="Arial" w:cs="Arial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6E6BC" wp14:editId="753E708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76835</wp:posOffset>
                      </wp:positionV>
                      <wp:extent cx="182880" cy="182880"/>
                      <wp:effectExtent l="0" t="0" r="26670" b="26670"/>
                      <wp:wrapNone/>
                      <wp:docPr id="1556" name="Прямоугольник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99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6" o:spid="_x0000_s1026" style="position:absolute;margin-left:2pt;margin-top:6.0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" filled="f" fillcolor="#396" strokeweight="1pt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071D0" wp14:editId="2FCB395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76835</wp:posOffset>
                      </wp:positionV>
                      <wp:extent cx="182880" cy="182880"/>
                      <wp:effectExtent l="0" t="0" r="26670" b="26670"/>
                      <wp:wrapNone/>
                      <wp:docPr id="1555" name="Прямоугольник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99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5" o:spid="_x0000_s1026" style="position:absolute;margin-left:2pt;margin-top:6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" filled="f" fillcolor="#396"/>
                  </w:pict>
                </mc:Fallback>
              </mc:AlternateContent>
            </w:r>
          </w:p>
          <w:p w:rsidR="008C4F9E" w:rsidRPr="00BE70B2" w:rsidRDefault="008C4F9E" w:rsidP="00874659">
            <w:pPr>
              <w:ind w:left="393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обмен векселя на аналогичный вексель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12" w:hanging="112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6487EB" wp14:editId="05BF01C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76835</wp:posOffset>
                      </wp:positionV>
                      <wp:extent cx="182880" cy="182880"/>
                      <wp:effectExtent l="0" t="0" r="26670" b="26670"/>
                      <wp:wrapNone/>
                      <wp:docPr id="1554" name="Прямоугольник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99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4" o:spid="_x0000_s1026" style="position:absolute;margin-left:6.55pt;margin-top:6.0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" filled="f" fillcolor="#396" strokeweight="1pt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B362F2" wp14:editId="7BE78DD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76835</wp:posOffset>
                      </wp:positionV>
                      <wp:extent cx="182880" cy="182880"/>
                      <wp:effectExtent l="0" t="0" r="26670" b="26670"/>
                      <wp:wrapNone/>
                      <wp:docPr id="1553" name="Прямоугольник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99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3" o:spid="_x0000_s1026" style="position:absolute;margin-left:6.55pt;margin-top:6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" filled="f" fillcolor="#396"/>
                  </w:pict>
                </mc:Fallback>
              </mc:AlternateContent>
            </w:r>
          </w:p>
          <w:p w:rsidR="008C4F9E" w:rsidRPr="00BE70B2" w:rsidRDefault="008C4F9E" w:rsidP="00874659">
            <w:p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обмен векселей на аналогичные векселя</w:t>
            </w:r>
          </w:p>
        </w:tc>
      </w:tr>
      <w:tr w:rsidR="008C4F9E" w:rsidRPr="00BE70B2" w:rsidTr="00874659">
        <w:trPr>
          <w:trHeight w:val="208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 обмена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253" w:right="142" w:hanging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330"/>
        </w:trPr>
        <w:tc>
          <w:tcPr>
            <w:tcW w:w="42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8C4F9E" w:rsidRPr="00BE70B2" w:rsidRDefault="008C4F9E" w:rsidP="00874659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подписи инициатора (</w:t>
            </w:r>
            <w:proofErr w:type="spellStart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 операции</w:t>
            </w:r>
          </w:p>
        </w:tc>
        <w:tc>
          <w:tcPr>
            <w:tcW w:w="59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Удостоверяющий документ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F9E" w:rsidRPr="00BE70B2" w:rsidTr="00874659">
        <w:trPr>
          <w:trHeight w:val="200"/>
        </w:trPr>
        <w:tc>
          <w:tcPr>
            <w:tcW w:w="42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F9E" w:rsidRPr="00BE70B2" w:rsidRDefault="008C4F9E" w:rsidP="008C4F9E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sz w:val="21"/>
          <w:szCs w:val="21"/>
        </w:rPr>
      </w:pPr>
      <w:r w:rsidRPr="00BE70B2">
        <w:rPr>
          <w:rFonts w:ascii="Arial" w:hAnsi="Arial" w:cs="Arial"/>
          <w:b/>
          <w:bCs/>
          <w:sz w:val="22"/>
          <w:szCs w:val="22"/>
        </w:rPr>
        <w:br w:type="page"/>
      </w:r>
      <w:r w:rsidRPr="00BE70B2">
        <w:rPr>
          <w:rFonts w:ascii="Arial" w:hAnsi="Arial" w:cs="Arial"/>
          <w:b/>
          <w:bCs/>
          <w:sz w:val="21"/>
          <w:szCs w:val="21"/>
        </w:rPr>
        <w:lastRenderedPageBreak/>
        <w:t>ПРАВИЛА ЗАПОЛНЕНИЯ</w:t>
      </w:r>
    </w:p>
    <w:p w:rsidR="008C4F9E" w:rsidRPr="00BE70B2" w:rsidRDefault="008C4F9E" w:rsidP="008C4F9E">
      <w:pPr>
        <w:pStyle w:val="a3"/>
        <w:tabs>
          <w:tab w:val="left" w:pos="0"/>
        </w:tabs>
        <w:ind w:left="142" w:right="142"/>
        <w:rPr>
          <w:rFonts w:ascii="Arial" w:hAnsi="Arial" w:cs="Arial"/>
          <w:sz w:val="18"/>
          <w:szCs w:val="18"/>
        </w:rPr>
      </w:pPr>
      <w:r w:rsidRPr="00BE70B2">
        <w:rPr>
          <w:rFonts w:ascii="Arial" w:hAnsi="Arial" w:cs="Arial"/>
          <w:b/>
          <w:bCs/>
        </w:rPr>
        <w:t>Поручения на обмен векселей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1017"/>
        <w:gridCol w:w="1110"/>
        <w:gridCol w:w="5103"/>
      </w:tblGrid>
      <w:tr w:rsidR="008C4F9E" w:rsidRPr="00BE70B2" w:rsidTr="00874659">
        <w:trPr>
          <w:trHeight w:val="74"/>
        </w:trPr>
        <w:tc>
          <w:tcPr>
            <w:tcW w:w="38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8C4F9E" w:rsidRPr="00BE70B2" w:rsidRDefault="008C4F9E" w:rsidP="00874659">
            <w:pPr>
              <w:pStyle w:val="21"/>
              <w:numPr>
                <w:ilvl w:val="12"/>
                <w:numId w:val="0"/>
              </w:numPr>
              <w:ind w:firstLine="112"/>
              <w:rPr>
                <w:rFonts w:ascii="Arial" w:hAnsi="Arial" w:cs="Arial"/>
                <w:i/>
                <w:iCs/>
              </w:rPr>
            </w:pPr>
            <w:r w:rsidRPr="00BE70B2">
              <w:rPr>
                <w:rFonts w:ascii="Arial" w:hAnsi="Arial" w:cs="Arial"/>
                <w:b w:val="0"/>
                <w:bCs w:val="0"/>
                <w:snapToGrid w:val="0"/>
                <w:color w:val="000000"/>
              </w:rPr>
              <w:t>Название поля</w:t>
            </w:r>
          </w:p>
        </w:tc>
        <w:tc>
          <w:tcPr>
            <w:tcW w:w="621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  <w:hideMark/>
          </w:tcPr>
          <w:p w:rsidR="008C4F9E" w:rsidRPr="00BE70B2" w:rsidRDefault="008C4F9E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8C4F9E" w:rsidRPr="00BE70B2" w:rsidTr="00874659">
        <w:trPr>
          <w:trHeight w:val="74"/>
        </w:trPr>
        <w:tc>
          <w:tcPr>
            <w:tcW w:w="38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депозитарием, местом обслуживания</w:t>
            </w:r>
          </w:p>
        </w:tc>
      </w:tr>
      <w:tr w:rsidR="008C4F9E" w:rsidRPr="00BE70B2" w:rsidTr="00874659">
        <w:trPr>
          <w:trHeight w:val="74"/>
        </w:trPr>
        <w:tc>
          <w:tcPr>
            <w:tcW w:w="10065" w:type="dxa"/>
            <w:gridSpan w:val="4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</w:rPr>
            </w:pPr>
            <w:r w:rsidRPr="00BE70B2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</w:rPr>
              <w:t>Секция общих параметров операций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Тип операции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Указываются оба типа операций: IC-271 «Погасить ценные бумаги» и IC-250 «Прием сертификатов ценных бумаг»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Наименование депонента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Название Депонента юридического лица или Ф.И.О. Депонента физического лица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одно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из допустимых значений:</w:t>
            </w:r>
          </w:p>
          <w:p w:rsidR="008C4F9E" w:rsidRPr="00BE70B2" w:rsidRDefault="008C4F9E" w:rsidP="00874659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Депонент, </w:t>
            </w:r>
          </w:p>
          <w:p w:rsidR="008C4F9E" w:rsidRPr="00BE70B2" w:rsidRDefault="008C4F9E" w:rsidP="00874659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Попечитель, </w:t>
            </w:r>
          </w:p>
          <w:p w:rsidR="008C4F9E" w:rsidRPr="00BE70B2" w:rsidRDefault="008C4F9E" w:rsidP="00874659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Оператор раздела счета депо,</w:t>
            </w:r>
          </w:p>
          <w:p w:rsidR="008C4F9E" w:rsidRPr="00437259" w:rsidRDefault="00437259" w:rsidP="00437259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Доверенное лицо</w:t>
            </w:r>
            <w:bookmarkStart w:id="1" w:name="_GoBack"/>
            <w:bookmarkEnd w:id="1"/>
            <w:r w:rsidR="008C4F9E" w:rsidRPr="0043725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Комментарий к операции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Место хранения векселей</w:t>
            </w:r>
          </w:p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Комментарий к операции в свободной форме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счета депо, по которому проводится операция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Тип и номер раздела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Тип и номер раздела счета депо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простого векселя ПАО Сбербанк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Указывается способ хранения – «закрытый»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</w:rPr>
            </w:pPr>
            <w:r w:rsidRPr="00BE70B2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</w:rPr>
              <w:t>Параметры для операции IC-271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Количество ЦБ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векселей, подлежащих обмену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векселей, подлежащих обмену прописью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Суммарная номинальная стоимость векселей в валюте номинала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Суммарная номинальная стоимость векселей в валюте номинала прописью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Код валюты, в которой депонированы векселя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</w:rPr>
            </w:pPr>
            <w:r w:rsidRPr="00BE70B2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</w:rPr>
              <w:t>Параметры для операции IC-250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Количество ЦБ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векселей, которые должны быть выписаны в обмен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векселей, которые должны быть выписаны в обмен прописью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Суммарная номинальная стоимость векселей в валюте номинала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Суммарная номинальная стоимость векселей в валюте номинала прописью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Код валюты, в которой должны быть выписаны векселя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для проведения операции. Наименование, номер и дата договора на обмен векселей (договора выдачи векселей взамен аналогичных векселей)</w:t>
            </w: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</w:rPr>
            </w:pPr>
            <w:r w:rsidRPr="00BE70B2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</w:rPr>
              <w:t xml:space="preserve">Секция параметров операции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shd w:val="solid" w:color="FFFFFF" w:fill="auto"/>
          </w:tcPr>
          <w:p w:rsidR="008C4F9E" w:rsidRPr="00BE70B2" w:rsidRDefault="008C4F9E" w:rsidP="00874659">
            <w:pPr>
              <w:ind w:left="113" w:right="11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4F9E" w:rsidRPr="00BE70B2" w:rsidTr="00874659">
        <w:trPr>
          <w:trHeight w:val="74"/>
        </w:trPr>
        <w:tc>
          <w:tcPr>
            <w:tcW w:w="4962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- обмен одного векселя на несколько векселей</w:t>
            </w:r>
          </w:p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- обмен нескольких векселей на один вексель </w:t>
            </w:r>
          </w:p>
          <w:p w:rsidR="008C4F9E" w:rsidRPr="00BE70B2" w:rsidRDefault="008C4F9E" w:rsidP="00874659">
            <w:pPr>
              <w:ind w:left="190" w:right="142" w:hanging="48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- обмен нескольких векселей на меньшее или большее количество векселей </w:t>
            </w:r>
          </w:p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- обмен векселя на аналогичный вексель</w:t>
            </w:r>
          </w:p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- обмен векселей на аналогичные векселя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Нужное отметить</w:t>
            </w:r>
          </w:p>
        </w:tc>
      </w:tr>
      <w:tr w:rsidR="008C4F9E" w:rsidRPr="00BE70B2" w:rsidTr="00874659">
        <w:trPr>
          <w:trHeight w:val="100"/>
        </w:trPr>
        <w:tc>
          <w:tcPr>
            <w:tcW w:w="496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</w:rPr>
            </w:pPr>
            <w:r w:rsidRPr="00BE70B2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</w:rPr>
              <w:t>Дата обмена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solid" w:color="FFFFFF" w:fill="auto"/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Указывается дата обмена</w:t>
            </w:r>
          </w:p>
        </w:tc>
      </w:tr>
      <w:tr w:rsidR="008C4F9E" w:rsidRPr="00BE70B2" w:rsidTr="00874659">
        <w:trPr>
          <w:trHeight w:val="74"/>
        </w:trPr>
        <w:tc>
          <w:tcPr>
            <w:tcW w:w="10065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  <w:hideMark/>
          </w:tcPr>
          <w:p w:rsidR="008C4F9E" w:rsidRPr="00BE70B2" w:rsidRDefault="008C4F9E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подписи инициатор</w:t>
            </w: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а(</w:t>
            </w:r>
            <w:proofErr w:type="spellStart"/>
            <w:proofErr w:type="gram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указываются сведения о лице/лицах, подписавшем (их) поручение.</w:t>
            </w:r>
          </w:p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Если в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соответствии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с учредительными документами полномочия выступать от имени юридического лица предоставлены нескольким лицам, действующим совместно, то графы «ФИО распорядителя», «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Удостоверяющий документ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» и «Подпись» повторяются и заполняются на каждого подписанта отдельно.</w:t>
            </w:r>
          </w:p>
          <w:p w:rsidR="008C4F9E" w:rsidRPr="00BE70B2" w:rsidRDefault="008C4F9E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ь(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</w:tc>
      </w:tr>
      <w:tr w:rsidR="008C4F9E" w:rsidRPr="00BE70B2" w:rsidTr="00874659">
        <w:trPr>
          <w:trHeight w:val="7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Исходящий номер поручения в нумерации Депонента</w:t>
            </w:r>
          </w:p>
        </w:tc>
      </w:tr>
      <w:tr w:rsidR="008C4F9E" w:rsidRPr="00BE70B2" w:rsidTr="00874659">
        <w:trPr>
          <w:trHeight w:val="7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оформления поручения</w:t>
            </w:r>
          </w:p>
        </w:tc>
      </w:tr>
      <w:tr w:rsidR="008C4F9E" w:rsidRPr="00BE70B2" w:rsidTr="00874659">
        <w:trPr>
          <w:trHeight w:val="7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ФИО распорядителя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лица, подписавшего поручение.</w:t>
            </w:r>
          </w:p>
          <w:p w:rsidR="008C4F9E" w:rsidRPr="00BE70B2" w:rsidRDefault="008C4F9E" w:rsidP="00874659">
            <w:pPr>
              <w:ind w:left="142" w:right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подписавшего  поручение. Лица, действующие по доверенности, указывают дополнительно реквизиты доверенности.</w:t>
            </w:r>
          </w:p>
        </w:tc>
      </w:tr>
      <w:tr w:rsidR="008C4F9E" w:rsidRPr="00BE70B2" w:rsidTr="00874659">
        <w:trPr>
          <w:trHeight w:val="160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Удостоверяющий документ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указывают данные паспорта или документа, его заменяющего (наименование, серия, номер, кем </w:t>
            </w:r>
            <w:proofErr w:type="gram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когда выдан), адрес регистрации, адрес места нахождения, дата рождения и ИНН (если есть). Индивидуальные предприниматели дополнительно указывают ОГРН, дата регистрации, зарегистрировавший орган. </w:t>
            </w:r>
          </w:p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Если поручение подписано доверенным лицом, то указываются данные паспорта или документа его заменяющего (наименование, серия, номер, кем </w:t>
            </w:r>
            <w:proofErr w:type="gram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когда выдан) лица, подписавшего поручение, а также дополнительно указываются данные Депонента, указанные выше.</w:t>
            </w:r>
          </w:p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ставят прочерк.</w:t>
            </w:r>
          </w:p>
        </w:tc>
      </w:tr>
      <w:tr w:rsidR="008C4F9E" w:rsidRPr="00BE70B2" w:rsidTr="00874659">
        <w:trPr>
          <w:trHeight w:val="7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документа-приложения. 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Количество листов реестра обмена векселей</w:t>
            </w:r>
          </w:p>
        </w:tc>
      </w:tr>
      <w:tr w:rsidR="008C4F9E" w:rsidRPr="00BE70B2" w:rsidTr="00874659">
        <w:trPr>
          <w:cantSplit/>
          <w:trHeight w:val="88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C4F9E" w:rsidRPr="00BE70B2" w:rsidRDefault="008C4F9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вышеуказанного лица. </w:t>
            </w:r>
          </w:p>
        </w:tc>
      </w:tr>
    </w:tbl>
    <w:p w:rsidR="004863E4" w:rsidRPr="00EC227A" w:rsidRDefault="004863E4">
      <w:pPr>
        <w:rPr>
          <w:sz w:val="24"/>
        </w:rPr>
      </w:pPr>
    </w:p>
    <w:sectPr w:rsidR="004863E4" w:rsidRPr="00EC227A" w:rsidSect="008C4F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E"/>
    <w:rsid w:val="00437259"/>
    <w:rsid w:val="004863E4"/>
    <w:rsid w:val="008C4F9E"/>
    <w:rsid w:val="00A72E6D"/>
    <w:rsid w:val="00E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F9E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C4F9E"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F9E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F9E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4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4F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C4F9E"/>
    <w:pPr>
      <w:jc w:val="center"/>
    </w:pPr>
    <w:rPr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8C4F9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8C4F9E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C4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F9E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C4F9E"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F9E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F9E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4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4F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C4F9E"/>
    <w:pPr>
      <w:jc w:val="center"/>
    </w:pPr>
    <w:rPr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8C4F9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8C4F9E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C4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Титова Жанна Валерьевна</cp:lastModifiedBy>
  <cp:revision>3</cp:revision>
  <dcterms:created xsi:type="dcterms:W3CDTF">2015-10-20T09:37:00Z</dcterms:created>
  <dcterms:modified xsi:type="dcterms:W3CDTF">2015-12-30T10:54:00Z</dcterms:modified>
</cp:coreProperties>
</file>