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BC" w:rsidRDefault="00125247" w:rsidP="00E1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F16880" w:rsidRPr="00B26312">
        <w:rPr>
          <w:rFonts w:ascii="Times New Roman" w:hAnsi="Times New Roman" w:cs="Times New Roman"/>
          <w:b/>
          <w:sz w:val="24"/>
          <w:szCs w:val="24"/>
        </w:rPr>
        <w:t>С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чета </w:t>
      </w:r>
      <w:r w:rsidR="00F16880" w:rsidRPr="00B26312">
        <w:rPr>
          <w:rFonts w:ascii="Times New Roman" w:hAnsi="Times New Roman" w:cs="Times New Roman"/>
          <w:b/>
          <w:sz w:val="24"/>
          <w:szCs w:val="24"/>
        </w:rPr>
        <w:t>Б</w:t>
      </w:r>
      <w:r w:rsidRPr="00B26312">
        <w:rPr>
          <w:rFonts w:ascii="Times New Roman" w:hAnsi="Times New Roman" w:cs="Times New Roman"/>
          <w:b/>
          <w:sz w:val="24"/>
          <w:szCs w:val="24"/>
        </w:rPr>
        <w:t>анка</w:t>
      </w:r>
      <w:r w:rsidR="00BE6D8D"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 xml:space="preserve">для размещения </w:t>
      </w:r>
      <w:r w:rsidR="00BE6D8D" w:rsidRPr="00B26312">
        <w:rPr>
          <w:rFonts w:ascii="Times New Roman" w:hAnsi="Times New Roman" w:cs="Times New Roman"/>
          <w:b/>
          <w:sz w:val="24"/>
          <w:szCs w:val="24"/>
        </w:rPr>
        <w:t xml:space="preserve">денежных </w:t>
      </w:r>
      <w:r w:rsidR="00C826EE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="00C826EE"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 w:rsidR="00C826EE">
        <w:rPr>
          <w:rFonts w:ascii="Times New Roman" w:hAnsi="Times New Roman" w:cs="Times New Roman"/>
          <w:b/>
          <w:sz w:val="24"/>
          <w:szCs w:val="24"/>
        </w:rPr>
        <w:t>епозит</w:t>
      </w:r>
      <w:r w:rsidR="00E10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A64" w:rsidRDefault="00044A64" w:rsidP="00044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 w:rsidR="00044A64" w:rsidRDefault="00044A64" w:rsidP="00044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p w:rsidR="00044A64" w:rsidRPr="00B6783C" w:rsidRDefault="00044A64" w:rsidP="00E1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CA0480" w:rsidTr="00CA0480">
        <w:tc>
          <w:tcPr>
            <w:tcW w:w="1809" w:type="dxa"/>
          </w:tcPr>
          <w:p w:rsidR="000923A1" w:rsidRDefault="000923A1" w:rsidP="00CA04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80" w:rsidRDefault="00CA0480" w:rsidP="00CA04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8612" w:type="dxa"/>
          </w:tcPr>
          <w:p w:rsidR="000923A1" w:rsidRDefault="000923A1" w:rsidP="00CA04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80" w:rsidRPr="00CA0480" w:rsidRDefault="00CA0480" w:rsidP="00CA04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80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</w:tbl>
    <w:p w:rsidR="000923A1" w:rsidRDefault="000923A1" w:rsidP="00C929C8"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C929C8" w:rsidRPr="00C929C8" w:rsidRDefault="00C929C8" w:rsidP="00C929C8"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C929C8">
        <w:rPr>
          <w:rFonts w:ascii="Times New Roman" w:hAnsi="Times New Roman" w:cs="Times New Roman"/>
          <w:color w:val="006600"/>
          <w:sz w:val="24"/>
          <w:szCs w:val="24"/>
        </w:rPr>
        <w:t xml:space="preserve">Обращаем внимание, что указанные реквизиты Счета Банка для размещения денежных средств в депозит </w:t>
      </w:r>
      <w:proofErr w:type="gramStart"/>
      <w:r w:rsidRPr="00C929C8">
        <w:rPr>
          <w:rFonts w:ascii="Times New Roman" w:hAnsi="Times New Roman" w:cs="Times New Roman"/>
          <w:color w:val="006600"/>
          <w:sz w:val="24"/>
          <w:szCs w:val="24"/>
        </w:rPr>
        <w:t>используются</w:t>
      </w:r>
      <w:proofErr w:type="gramEnd"/>
      <w:r w:rsidR="00B6783C">
        <w:rPr>
          <w:rFonts w:ascii="Times New Roman" w:hAnsi="Times New Roman" w:cs="Times New Roman"/>
          <w:color w:val="006600"/>
          <w:sz w:val="24"/>
          <w:szCs w:val="24"/>
        </w:rPr>
        <w:t xml:space="preserve"> </w:t>
      </w:r>
      <w:r w:rsidR="00B6783C" w:rsidRPr="00B6783C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начиная с 18.01.2016 г.</w:t>
      </w:r>
      <w:r w:rsidR="00B6783C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 xml:space="preserve"> </w:t>
      </w:r>
      <w:r w:rsidRPr="00C929C8">
        <w:rPr>
          <w:rFonts w:ascii="Times New Roman" w:hAnsi="Times New Roman" w:cs="Times New Roman"/>
          <w:color w:val="006600"/>
          <w:sz w:val="24"/>
          <w:szCs w:val="24"/>
        </w:rPr>
        <w:t xml:space="preserve">в случае перечисления денежных средств </w:t>
      </w:r>
      <w:r w:rsidRPr="00C929C8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C929C8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C929C8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C929C8">
        <w:rPr>
          <w:rFonts w:ascii="Times New Roman" w:hAnsi="Times New Roman" w:cs="Times New Roman"/>
          <w:color w:val="006600"/>
          <w:sz w:val="24"/>
          <w:szCs w:val="24"/>
        </w:rPr>
        <w:t>, или</w:t>
      </w:r>
      <w:r w:rsidRPr="00C929C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 w:rsidRPr="00C929C8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C929C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</w:t>
      </w:r>
      <w:r w:rsidR="007747DA">
        <w:rPr>
          <w:rFonts w:ascii="Times New Roman" w:hAnsi="Times New Roman" w:cs="Times New Roman"/>
          <w:b/>
          <w:color w:val="006600"/>
          <w:sz w:val="24"/>
          <w:szCs w:val="24"/>
        </w:rPr>
        <w:t>ПАО</w:t>
      </w:r>
      <w:r w:rsidR="007747DA" w:rsidRPr="00C929C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Pr="00C929C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Сбербанк, </w:t>
      </w:r>
      <w:r w:rsidRPr="00C929C8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C929C8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города Москва.</w:t>
      </w:r>
    </w:p>
    <w:p w:rsidR="00C929C8" w:rsidRDefault="00C929C8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DB58EA" w:rsidP="00DB58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125247" w:rsidRPr="00B26312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25693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39">
              <w:rPr>
                <w:rFonts w:ascii="Times New Roman" w:hAnsi="Times New Roman" w:cs="Times New Roman"/>
                <w:sz w:val="24"/>
                <w:szCs w:val="24"/>
              </w:rPr>
              <w:t>775001001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3470"/>
        <w:gridCol w:w="3543"/>
      </w:tblGrid>
      <w:tr w:rsidR="000923A1" w:rsidTr="000923A1">
        <w:trPr>
          <w:trHeight w:val="588"/>
        </w:trPr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1" w:rsidRDefault="000923A1">
            <w:pPr>
              <w:rPr>
                <w:rFonts w:ascii="Calibri" w:hAnsi="Calibri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A1" w:rsidRPr="00484699" w:rsidRDefault="000923A1" w:rsidP="00567F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Счет для зачисления средств Клиентов ОПЕРУ Московского банка (</w:t>
            </w:r>
            <w:proofErr w:type="spellStart"/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авилова</w:t>
            </w:r>
            <w:proofErr w:type="spellEnd"/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, 19)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A1" w:rsidRPr="00484699" w:rsidRDefault="000923A1" w:rsidP="00567F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Счет для зачисления средств на Клиентов Московского банк</w:t>
            </w:r>
            <w:r w:rsidR="00DB58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484699">
              <w:rPr>
                <w:rFonts w:ascii="Times New Roman" w:hAnsi="Times New Roman" w:cs="Times New Roman"/>
                <w:sz w:val="24"/>
                <w:szCs w:val="24"/>
              </w:rPr>
              <w:t xml:space="preserve"> ОПЕРУ МБ</w:t>
            </w:r>
          </w:p>
        </w:tc>
      </w:tr>
      <w:tr w:rsidR="000923A1" w:rsidTr="000923A1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A1" w:rsidRPr="000923A1" w:rsidRDefault="000923A1" w:rsidP="000923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A1">
              <w:rPr>
                <w:rFonts w:ascii="Times New Roman" w:hAnsi="Times New Roman" w:cs="Times New Roman"/>
                <w:sz w:val="24"/>
                <w:szCs w:val="24"/>
              </w:rPr>
              <w:t>Счет в рублях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A1" w:rsidRPr="000923A1" w:rsidRDefault="000923A1" w:rsidP="000923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A1">
              <w:rPr>
                <w:rFonts w:ascii="Times New Roman" w:hAnsi="Times New Roman" w:cs="Times New Roman"/>
                <w:sz w:val="24"/>
                <w:szCs w:val="24"/>
              </w:rPr>
              <w:t>30301810000006000001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A1" w:rsidRPr="000923A1" w:rsidRDefault="00866A1C" w:rsidP="00866A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A1">
              <w:rPr>
                <w:rFonts w:ascii="Times New Roman" w:hAnsi="Times New Roman" w:cs="Times New Roman"/>
                <w:sz w:val="24"/>
                <w:szCs w:val="24"/>
              </w:rPr>
              <w:t>30301810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23A1">
              <w:rPr>
                <w:rFonts w:ascii="Times New Roman" w:hAnsi="Times New Roman" w:cs="Times New Roman"/>
                <w:sz w:val="24"/>
                <w:szCs w:val="24"/>
              </w:rPr>
              <w:t>00006003800</w:t>
            </w:r>
          </w:p>
        </w:tc>
      </w:tr>
    </w:tbl>
    <w:p w:rsidR="000923A1" w:rsidRDefault="000923A1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0923A1">
        <w:tc>
          <w:tcPr>
            <w:tcW w:w="3936" w:type="dxa"/>
          </w:tcPr>
          <w:p w:rsidR="00BE6D8D" w:rsidRPr="004D79B9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BE6D8D" w:rsidRPr="00B26312" w:rsidRDefault="004D79B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0923A1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0923A1" w:rsidRPr="00B26312" w:rsidTr="000923A1">
        <w:tc>
          <w:tcPr>
            <w:tcW w:w="3936" w:type="dxa"/>
            <w:tcBorders>
              <w:bottom w:val="single" w:sz="8" w:space="0" w:color="auto"/>
            </w:tcBorders>
          </w:tcPr>
          <w:p w:rsidR="000923A1" w:rsidRPr="00741EF8" w:rsidRDefault="000923A1" w:rsidP="00567FD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  <w:tcBorders>
              <w:bottom w:val="single" w:sz="8" w:space="0" w:color="auto"/>
            </w:tcBorders>
          </w:tcPr>
          <w:p w:rsidR="000923A1" w:rsidRPr="00E74D4D" w:rsidRDefault="000923A1" w:rsidP="00567FD1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0923A1" w:rsidRPr="00B26312" w:rsidTr="000923A1">
        <w:tc>
          <w:tcPr>
            <w:tcW w:w="3936" w:type="dxa"/>
            <w:tcBorders>
              <w:bottom w:val="single" w:sz="8" w:space="0" w:color="auto"/>
            </w:tcBorders>
          </w:tcPr>
          <w:p w:rsidR="000923A1" w:rsidRPr="00B26312" w:rsidRDefault="000923A1" w:rsidP="00567FD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  <w:tcBorders>
              <w:bottom w:val="single" w:sz="8" w:space="0" w:color="auto"/>
            </w:tcBorders>
          </w:tcPr>
          <w:p w:rsidR="000923A1" w:rsidRPr="00B26312" w:rsidRDefault="004E2629" w:rsidP="00567FD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23A1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0923A1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0923A1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3470"/>
        <w:gridCol w:w="3543"/>
      </w:tblGrid>
      <w:tr w:rsidR="00484699" w:rsidTr="000923A1">
        <w:tc>
          <w:tcPr>
            <w:tcW w:w="33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699" w:rsidRPr="00484699" w:rsidRDefault="000923A1" w:rsidP="000923A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получателя: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Счет для зачисления средств Клиентов ОПЕРУ Московского банка (</w:t>
            </w:r>
            <w:proofErr w:type="spellStart"/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авилова</w:t>
            </w:r>
            <w:proofErr w:type="spellEnd"/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, 19)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Счет для зачисления средств на Клиентов Московского банк</w:t>
            </w:r>
            <w:r w:rsidR="00866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484699">
              <w:rPr>
                <w:rFonts w:ascii="Times New Roman" w:hAnsi="Times New Roman" w:cs="Times New Roman"/>
                <w:sz w:val="24"/>
                <w:szCs w:val="24"/>
              </w:rPr>
              <w:t xml:space="preserve"> ОПЕРУ МБ</w:t>
            </w:r>
          </w:p>
        </w:tc>
      </w:tr>
      <w:tr w:rsidR="00484699" w:rsidTr="000923A1"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99" w:rsidRPr="00484699" w:rsidRDefault="00484699" w:rsidP="0048469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в долларах США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30301840300006000001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30301840100006003800</w:t>
            </w:r>
          </w:p>
        </w:tc>
      </w:tr>
      <w:tr w:rsidR="00484699" w:rsidTr="000923A1"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99" w:rsidRPr="00484699" w:rsidRDefault="00484699" w:rsidP="0048469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в евро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30301978900006000001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30301978700006003800</w:t>
            </w:r>
          </w:p>
        </w:tc>
      </w:tr>
      <w:tr w:rsidR="00484699" w:rsidTr="00484699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в фунтах стерлингов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30301826900006000001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30301826700006003800</w:t>
            </w:r>
          </w:p>
        </w:tc>
      </w:tr>
      <w:tr w:rsidR="00484699" w:rsidTr="00484699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в швейцарских франках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30301756300006000001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30301756100006003800</w:t>
            </w:r>
          </w:p>
        </w:tc>
      </w:tr>
      <w:tr w:rsidR="00484699" w:rsidTr="00484699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в японских йенах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30301392900006000001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30301392700006003800</w:t>
            </w:r>
          </w:p>
        </w:tc>
      </w:tr>
      <w:tr w:rsidR="00484699" w:rsidTr="00484699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в канадских долларах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30301124000006000001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30301124800006003800</w:t>
            </w:r>
          </w:p>
        </w:tc>
      </w:tr>
      <w:tr w:rsidR="00484699" w:rsidTr="00484699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в австралийских долларах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30301036800006000001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30301036600006003800</w:t>
            </w:r>
          </w:p>
        </w:tc>
      </w:tr>
      <w:tr w:rsidR="00484699" w:rsidTr="00484699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в китайских юанях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30301156900006000001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30301156700006003800</w:t>
            </w:r>
          </w:p>
        </w:tc>
      </w:tr>
      <w:tr w:rsidR="00484699" w:rsidTr="00484699"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в гонконгских долларах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30301344000006000001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99" w:rsidRPr="00484699" w:rsidRDefault="00484699" w:rsidP="00484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99">
              <w:rPr>
                <w:rFonts w:ascii="Times New Roman" w:hAnsi="Times New Roman" w:cs="Times New Roman"/>
                <w:sz w:val="24"/>
                <w:szCs w:val="24"/>
              </w:rPr>
              <w:t>30301344800006003800</w:t>
            </w:r>
          </w:p>
        </w:tc>
      </w:tr>
    </w:tbl>
    <w:p w:rsidR="00B26312" w:rsidRPr="00B26312" w:rsidRDefault="00B26312" w:rsidP="00B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В поле «назначение платежа»</w:t>
      </w:r>
      <w:r w:rsidRPr="00E65F4A">
        <w:rPr>
          <w:rFonts w:ascii="Times New Roman" w:hAnsi="Times New Roman" w:cs="Times New Roman"/>
          <w:sz w:val="24"/>
          <w:szCs w:val="24"/>
        </w:rPr>
        <w:t>/ «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E65F4A">
        <w:rPr>
          <w:rFonts w:ascii="Times New Roman" w:hAnsi="Times New Roman" w:cs="Times New Roman"/>
          <w:sz w:val="24"/>
          <w:szCs w:val="24"/>
        </w:rPr>
        <w:t xml:space="preserve"> 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Pr="00E65F4A">
        <w:rPr>
          <w:rFonts w:ascii="Times New Roman" w:hAnsi="Times New Roman" w:cs="Times New Roman"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средств:</w:t>
      </w: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>делки в рамках Соглашения об общих условиях привлечения денежных средств необходимо</w:t>
      </w:r>
      <w:r w:rsidR="0088659B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 w:rsidRPr="00B26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иностранной валюте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6312">
        <w:rPr>
          <w:rFonts w:ascii="Times New Roman" w:hAnsi="Times New Roman" w:cs="Times New Roman"/>
          <w:sz w:val="24"/>
          <w:szCs w:val="24"/>
        </w:rPr>
        <w:t>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>делки в рамках Соглашения об общих условиях привлечения денежных средств необходимо</w:t>
      </w:r>
      <w:r w:rsidR="0088659B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.</w:t>
      </w:r>
      <w:r w:rsidRPr="00F002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79C" w:rsidRPr="00B26312" w:rsidRDefault="005C779C" w:rsidP="00F85DE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C779C" w:rsidRPr="00B26312" w:rsidSect="00D423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29" w:rsidRDefault="004E2629" w:rsidP="00432475">
      <w:pPr>
        <w:spacing w:after="0" w:line="240" w:lineRule="auto"/>
      </w:pPr>
      <w:r>
        <w:separator/>
      </w:r>
    </w:p>
  </w:endnote>
  <w:endnote w:type="continuationSeparator" w:id="0">
    <w:p w:rsidR="004E2629" w:rsidRDefault="004E2629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29" w:rsidRDefault="004E2629" w:rsidP="00432475">
      <w:pPr>
        <w:spacing w:after="0" w:line="240" w:lineRule="auto"/>
      </w:pPr>
      <w:r>
        <w:separator/>
      </w:r>
    </w:p>
  </w:footnote>
  <w:footnote w:type="continuationSeparator" w:id="0">
    <w:p w:rsidR="004E2629" w:rsidRDefault="004E2629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44A64"/>
    <w:rsid w:val="00057C99"/>
    <w:rsid w:val="000923A1"/>
    <w:rsid w:val="000A7005"/>
    <w:rsid w:val="000D2219"/>
    <w:rsid w:val="00125247"/>
    <w:rsid w:val="001254EB"/>
    <w:rsid w:val="0017738F"/>
    <w:rsid w:val="001E34E1"/>
    <w:rsid w:val="00256939"/>
    <w:rsid w:val="00354032"/>
    <w:rsid w:val="003919B9"/>
    <w:rsid w:val="003E7D7F"/>
    <w:rsid w:val="00403FD3"/>
    <w:rsid w:val="00432475"/>
    <w:rsid w:val="00484699"/>
    <w:rsid w:val="004D79B9"/>
    <w:rsid w:val="004E2629"/>
    <w:rsid w:val="00502486"/>
    <w:rsid w:val="00554F31"/>
    <w:rsid w:val="0056463B"/>
    <w:rsid w:val="005C779C"/>
    <w:rsid w:val="005D4EA8"/>
    <w:rsid w:val="005D6778"/>
    <w:rsid w:val="00700760"/>
    <w:rsid w:val="0071144C"/>
    <w:rsid w:val="007747DA"/>
    <w:rsid w:val="00866A1C"/>
    <w:rsid w:val="0088659B"/>
    <w:rsid w:val="008A339A"/>
    <w:rsid w:val="008B6EFB"/>
    <w:rsid w:val="00941D8B"/>
    <w:rsid w:val="00957B4A"/>
    <w:rsid w:val="00957C7C"/>
    <w:rsid w:val="0098409C"/>
    <w:rsid w:val="009D3ACE"/>
    <w:rsid w:val="00A061E2"/>
    <w:rsid w:val="00A46888"/>
    <w:rsid w:val="00B26312"/>
    <w:rsid w:val="00B6783C"/>
    <w:rsid w:val="00B84025"/>
    <w:rsid w:val="00BA2954"/>
    <w:rsid w:val="00BA7246"/>
    <w:rsid w:val="00BE6D8D"/>
    <w:rsid w:val="00C21783"/>
    <w:rsid w:val="00C2496F"/>
    <w:rsid w:val="00C51E2C"/>
    <w:rsid w:val="00C826EE"/>
    <w:rsid w:val="00C929C8"/>
    <w:rsid w:val="00CA0480"/>
    <w:rsid w:val="00CD640D"/>
    <w:rsid w:val="00CF5386"/>
    <w:rsid w:val="00D11A35"/>
    <w:rsid w:val="00D42366"/>
    <w:rsid w:val="00DA6423"/>
    <w:rsid w:val="00DB58EA"/>
    <w:rsid w:val="00DC5F93"/>
    <w:rsid w:val="00E103BC"/>
    <w:rsid w:val="00E32B34"/>
    <w:rsid w:val="00E65F4A"/>
    <w:rsid w:val="00E73B36"/>
    <w:rsid w:val="00E9410E"/>
    <w:rsid w:val="00F16880"/>
    <w:rsid w:val="00F2352B"/>
    <w:rsid w:val="00F33302"/>
    <w:rsid w:val="00F85DE5"/>
    <w:rsid w:val="00FC6BF4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D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1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B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8E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B58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58E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58E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58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58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D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1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B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8E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B58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58E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58E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58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5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C4D5-965B-49CA-9696-F68BEA92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Викалова Марина Анатольевна</cp:lastModifiedBy>
  <cp:revision>2</cp:revision>
  <cp:lastPrinted>2014-04-18T08:39:00Z</cp:lastPrinted>
  <dcterms:created xsi:type="dcterms:W3CDTF">2015-12-17T11:29:00Z</dcterms:created>
  <dcterms:modified xsi:type="dcterms:W3CDTF">2015-12-17T11:29:00Z</dcterms:modified>
</cp:coreProperties>
</file>