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4F" w:rsidRPr="00C5554F" w:rsidRDefault="00C5554F" w:rsidP="00C5554F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54F" w:rsidRPr="00C5554F" w:rsidRDefault="00C5554F" w:rsidP="00C5554F">
      <w:pPr>
        <w:autoSpaceDE w:val="0"/>
        <w:autoSpaceDN w:val="0"/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55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 1</w:t>
      </w:r>
    </w:p>
    <w:p w:rsidR="00C5554F" w:rsidRPr="00C5554F" w:rsidRDefault="00C5554F" w:rsidP="00C55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C5554F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к </w:t>
      </w:r>
      <w:r w:rsidRPr="00C5554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Условиям проведения расчетов между ПАО Сбербанк </w:t>
      </w:r>
    </w:p>
    <w:p w:rsidR="00C5554F" w:rsidRPr="00C5554F" w:rsidRDefault="00C5554F" w:rsidP="00C55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C5554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и Предприятием по операциям с использованием </w:t>
      </w:r>
    </w:p>
    <w:p w:rsidR="00C5554F" w:rsidRPr="00C5554F" w:rsidRDefault="00C5554F" w:rsidP="00C55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C5554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банковских карт (</w:t>
      </w:r>
      <w:proofErr w:type="spellStart"/>
      <w:r w:rsidRPr="00C5554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эквайринг</w:t>
      </w:r>
      <w:proofErr w:type="spellEnd"/>
      <w:r w:rsidRPr="00C5554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)</w:t>
      </w:r>
    </w:p>
    <w:p w:rsidR="00C5554F" w:rsidRPr="00C5554F" w:rsidRDefault="00C5554F" w:rsidP="00C5554F">
      <w:pPr>
        <w:spacing w:after="0" w:line="288" w:lineRule="auto"/>
        <w:ind w:right="-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5554F" w:rsidRPr="00C5554F" w:rsidRDefault="00C5554F" w:rsidP="00C555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ПОРЯДОК ПРОВЕДЕНИЯ ОПЕРАЦИЙ С ИСПОЛЬЗОВАНИЕМ КАРТ </w:t>
      </w:r>
    </w:p>
    <w:p w:rsidR="00C5554F" w:rsidRPr="00C5554F" w:rsidRDefault="00C5554F" w:rsidP="00C55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 ТОРГОВО-СЕРВИСНЫХ ТОЧКАХ/ НА РЕСУРСАХ </w:t>
      </w:r>
    </w:p>
    <w:p w:rsidR="00C5554F" w:rsidRPr="00C5554F" w:rsidRDefault="00C5554F" w:rsidP="00C5554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Ref356312389"/>
      <w:bookmarkStart w:id="1" w:name="_Toc506473638"/>
    </w:p>
    <w:p w:rsidR="00C5554F" w:rsidRPr="00C5554F" w:rsidRDefault="00C5554F" w:rsidP="00C5554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>Перечень Карт, которые торгово-сервисная точка принимает в оплату Товаров/услуг</w:t>
      </w:r>
      <w:bookmarkEnd w:id="0"/>
      <w:bookmarkEnd w:id="1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5554F" w:rsidRPr="00C5554F" w:rsidRDefault="00C5554F" w:rsidP="00C5554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2351"/>
        <w:gridCol w:w="2351"/>
        <w:gridCol w:w="2352"/>
      </w:tblGrid>
      <w:tr w:rsidR="00C5554F" w:rsidRPr="00C5554F" w:rsidTr="00C5554F">
        <w:trPr>
          <w:trHeight w:val="203"/>
        </w:trPr>
        <w:tc>
          <w:tcPr>
            <w:tcW w:w="9463" w:type="dxa"/>
            <w:gridSpan w:val="4"/>
            <w:vAlign w:val="center"/>
          </w:tcPr>
          <w:p w:rsidR="00C5554F" w:rsidRPr="00C5554F" w:rsidRDefault="00C5554F" w:rsidP="00C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Карты</w:t>
            </w:r>
          </w:p>
        </w:tc>
      </w:tr>
      <w:tr w:rsidR="00C5554F" w:rsidRPr="00C5554F" w:rsidTr="00C5554F">
        <w:trPr>
          <w:trHeight w:val="406"/>
        </w:trPr>
        <w:tc>
          <w:tcPr>
            <w:tcW w:w="2409" w:type="dxa"/>
            <w:vAlign w:val="center"/>
          </w:tcPr>
          <w:p w:rsidR="00C5554F" w:rsidRPr="00C5554F" w:rsidRDefault="00C5554F" w:rsidP="00C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55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MasterCard</w:t>
            </w:r>
            <w:proofErr w:type="spellEnd"/>
          </w:p>
        </w:tc>
        <w:tc>
          <w:tcPr>
            <w:tcW w:w="7054" w:type="dxa"/>
            <w:gridSpan w:val="3"/>
            <w:vAlign w:val="center"/>
          </w:tcPr>
          <w:p w:rsidR="00C5554F" w:rsidRPr="00C5554F" w:rsidRDefault="00C5554F" w:rsidP="00C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1E7B0D8" wp14:editId="3077ED1E">
                  <wp:extent cx="744220" cy="201295"/>
                  <wp:effectExtent l="0" t="0" r="0" b="0"/>
                  <wp:docPr id="1" name="Рисунок 1" descr="C:\Users\dag-ao\Desktop\логотипы\mc_hrz_p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dag-ao\Desktop\логотипы\mc_hrz_p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54F" w:rsidRPr="00C5554F" w:rsidTr="00C5554F">
        <w:trPr>
          <w:trHeight w:val="458"/>
        </w:trPr>
        <w:tc>
          <w:tcPr>
            <w:tcW w:w="2409" w:type="dxa"/>
            <w:vAlign w:val="center"/>
          </w:tcPr>
          <w:p w:rsidR="00C5554F" w:rsidRPr="00C5554F" w:rsidRDefault="00C5554F" w:rsidP="00C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55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MasterCard</w:t>
            </w:r>
            <w:proofErr w:type="spellEnd"/>
            <w:r w:rsidRPr="00C555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55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Electronic</w:t>
            </w:r>
            <w:proofErr w:type="spellEnd"/>
          </w:p>
        </w:tc>
        <w:tc>
          <w:tcPr>
            <w:tcW w:w="7054" w:type="dxa"/>
            <w:gridSpan w:val="3"/>
            <w:vAlign w:val="center"/>
          </w:tcPr>
          <w:p w:rsidR="00C5554F" w:rsidRPr="00C5554F" w:rsidRDefault="00C5554F" w:rsidP="00C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object w:dxaOrig="1845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21pt" o:ole="">
                  <v:imagedata r:id="rId9" o:title=""/>
                </v:shape>
                <o:OLEObject Type="Embed" ProgID="MSPhotoEd.3" ShapeID="_x0000_i1025" DrawAspect="Content" ObjectID="_1586341735" r:id="rId10"/>
              </w:object>
            </w:r>
          </w:p>
        </w:tc>
      </w:tr>
      <w:tr w:rsidR="00C5554F" w:rsidRPr="00C5554F" w:rsidTr="00C5554F">
        <w:trPr>
          <w:cantSplit/>
          <w:trHeight w:val="423"/>
        </w:trPr>
        <w:tc>
          <w:tcPr>
            <w:tcW w:w="2409" w:type="dxa"/>
            <w:vAlign w:val="center"/>
          </w:tcPr>
          <w:p w:rsidR="00C5554F" w:rsidRPr="00C5554F" w:rsidRDefault="00C5554F" w:rsidP="00C55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C555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Maestro</w:t>
            </w:r>
            <w:proofErr w:type="spellEnd"/>
          </w:p>
          <w:p w:rsidR="00C5554F" w:rsidRPr="00C5554F" w:rsidRDefault="00C5554F" w:rsidP="00C555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54" w:type="dxa"/>
            <w:gridSpan w:val="3"/>
            <w:vAlign w:val="center"/>
          </w:tcPr>
          <w:p w:rsidR="00C5554F" w:rsidRPr="00C5554F" w:rsidRDefault="00C5554F" w:rsidP="00C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3D0568B" wp14:editId="6A94D747">
                  <wp:extent cx="738505" cy="206375"/>
                  <wp:effectExtent l="0" t="0" r="0" b="0"/>
                  <wp:docPr id="2" name="Рисунок 3" descr="C:\Users\dag-ao\Desktop\логотипы\ms_hrz_p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dag-ao\Desktop\логотипы\ms_hrz_p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54F" w:rsidRPr="00C5554F" w:rsidTr="00C5554F">
        <w:trPr>
          <w:trHeight w:val="415"/>
        </w:trPr>
        <w:tc>
          <w:tcPr>
            <w:tcW w:w="2409" w:type="dxa"/>
            <w:vAlign w:val="center"/>
          </w:tcPr>
          <w:p w:rsidR="00C5554F" w:rsidRPr="00C5554F" w:rsidRDefault="00C5554F" w:rsidP="00C55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C555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Visa</w:t>
            </w:r>
            <w:proofErr w:type="spellEnd"/>
          </w:p>
        </w:tc>
        <w:tc>
          <w:tcPr>
            <w:tcW w:w="7054" w:type="dxa"/>
            <w:gridSpan w:val="3"/>
            <w:vAlign w:val="center"/>
          </w:tcPr>
          <w:p w:rsidR="00C5554F" w:rsidRPr="00C5554F" w:rsidRDefault="00C5554F" w:rsidP="00C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B13B541" wp14:editId="6E1D5F1E">
                  <wp:extent cx="532130" cy="186055"/>
                  <wp:effectExtent l="0" t="0" r="0" b="0"/>
                  <wp:docPr id="3" name="Рисунок 4" descr="C:\Users\dag-ao\Desktop\логотипы\vbm_blu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dag-ao\Desktop\логотипы\vbm_blu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54F" w:rsidRPr="00C5554F" w:rsidTr="00C5554F">
        <w:trPr>
          <w:trHeight w:val="407"/>
        </w:trPr>
        <w:tc>
          <w:tcPr>
            <w:tcW w:w="2409" w:type="dxa"/>
            <w:vAlign w:val="center"/>
          </w:tcPr>
          <w:p w:rsidR="00C5554F" w:rsidRPr="00C5554F" w:rsidRDefault="00C5554F" w:rsidP="00C55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C555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Visa</w:t>
            </w:r>
            <w:proofErr w:type="spellEnd"/>
            <w:r w:rsidRPr="00C555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55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Electron</w:t>
            </w:r>
            <w:proofErr w:type="spellEnd"/>
          </w:p>
        </w:tc>
        <w:tc>
          <w:tcPr>
            <w:tcW w:w="7054" w:type="dxa"/>
            <w:gridSpan w:val="3"/>
            <w:vAlign w:val="center"/>
          </w:tcPr>
          <w:p w:rsidR="00C5554F" w:rsidRPr="00C5554F" w:rsidRDefault="00C5554F" w:rsidP="00C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7D7004D" wp14:editId="0E33744D">
                  <wp:extent cx="630555" cy="273685"/>
                  <wp:effectExtent l="0" t="0" r="0" b="0"/>
                  <wp:docPr id="4" name="Рисунок 5" descr="C:\Users\dag-ao\Desktop\логотипы\visa electr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dag-ao\Desktop\логотипы\visa electr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54F" w:rsidRPr="00C5554F" w:rsidTr="00C5554F">
        <w:trPr>
          <w:trHeight w:val="398"/>
        </w:trPr>
        <w:tc>
          <w:tcPr>
            <w:tcW w:w="2409" w:type="dxa"/>
            <w:vAlign w:val="center"/>
          </w:tcPr>
          <w:p w:rsidR="00C5554F" w:rsidRPr="00C5554F" w:rsidRDefault="00C5554F" w:rsidP="00C55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МИР</w:t>
            </w:r>
          </w:p>
        </w:tc>
        <w:tc>
          <w:tcPr>
            <w:tcW w:w="7054" w:type="dxa"/>
            <w:gridSpan w:val="3"/>
            <w:vAlign w:val="center"/>
          </w:tcPr>
          <w:p w:rsidR="00C5554F" w:rsidRPr="00C5554F" w:rsidRDefault="00C5554F" w:rsidP="00C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70157DB" wp14:editId="39945B01">
                  <wp:extent cx="671830" cy="196215"/>
                  <wp:effectExtent l="0" t="0" r="0" b="0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54F" w:rsidRPr="00C5554F" w:rsidTr="00C5554F">
        <w:trPr>
          <w:trHeight w:val="419"/>
        </w:trPr>
        <w:tc>
          <w:tcPr>
            <w:tcW w:w="2409" w:type="dxa"/>
            <w:vAlign w:val="center"/>
          </w:tcPr>
          <w:p w:rsidR="00C5554F" w:rsidRPr="00C5554F" w:rsidRDefault="00C5554F" w:rsidP="00C55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C555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UnionPay</w:t>
            </w:r>
            <w:proofErr w:type="spellEnd"/>
            <w:r w:rsidRPr="00C5554F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18"/>
                <w:szCs w:val="18"/>
                <w:vertAlign w:val="superscript"/>
                <w:lang w:val="en-US" w:eastAsia="ru-RU"/>
              </w:rPr>
              <w:footnoteReference w:id="1"/>
            </w:r>
          </w:p>
        </w:tc>
        <w:tc>
          <w:tcPr>
            <w:tcW w:w="7054" w:type="dxa"/>
            <w:gridSpan w:val="3"/>
            <w:vAlign w:val="center"/>
          </w:tcPr>
          <w:p w:rsidR="00C5554F" w:rsidRPr="00C5554F" w:rsidRDefault="00C5554F" w:rsidP="00C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object w:dxaOrig="2010" w:dyaOrig="1335">
                <v:shape id="_x0000_i1026" type="#_x0000_t75" style="width:51pt;height:26.25pt" o:ole="">
                  <v:imagedata r:id="rId15" o:title=""/>
                </v:shape>
                <o:OLEObject Type="Embed" ProgID="PBrush" ShapeID="_x0000_i1026" DrawAspect="Content" ObjectID="_1586341736" r:id="rId16"/>
              </w:object>
            </w:r>
          </w:p>
        </w:tc>
      </w:tr>
      <w:tr w:rsidR="00C5554F" w:rsidRPr="00C5554F" w:rsidTr="00C5554F">
        <w:trPr>
          <w:trHeight w:val="372"/>
        </w:trPr>
        <w:tc>
          <w:tcPr>
            <w:tcW w:w="2409" w:type="dxa"/>
            <w:vAlign w:val="center"/>
          </w:tcPr>
          <w:p w:rsidR="00C5554F" w:rsidRPr="00C5554F" w:rsidRDefault="00C5554F" w:rsidP="00C55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</w:pPr>
            <w:bookmarkStart w:id="2" w:name="_Ref367893099"/>
            <w:r w:rsidRPr="00C555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JCB</w:t>
            </w:r>
            <w:r w:rsidRPr="00C5554F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18"/>
                <w:szCs w:val="18"/>
                <w:vertAlign w:val="superscript"/>
                <w:lang w:val="en-US" w:eastAsia="ru-RU"/>
              </w:rPr>
              <w:footnoteReference w:id="2"/>
            </w:r>
          </w:p>
        </w:tc>
        <w:tc>
          <w:tcPr>
            <w:tcW w:w="7054" w:type="dxa"/>
            <w:gridSpan w:val="3"/>
            <w:vAlign w:val="center"/>
          </w:tcPr>
          <w:p w:rsidR="00C5554F" w:rsidRPr="00C5554F" w:rsidRDefault="00C5554F" w:rsidP="00C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74052A" wp14:editId="7CF6E0E4">
                  <wp:extent cx="635635" cy="408305"/>
                  <wp:effectExtent l="0" t="0" r="0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54F" w:rsidRPr="00C5554F" w:rsidTr="00C5554F">
        <w:trPr>
          <w:trHeight w:val="140"/>
        </w:trPr>
        <w:tc>
          <w:tcPr>
            <w:tcW w:w="9463" w:type="dxa"/>
            <w:gridSpan w:val="4"/>
            <w:vAlign w:val="center"/>
          </w:tcPr>
          <w:p w:rsidR="00C5554F" w:rsidRPr="00C5554F" w:rsidRDefault="00C5554F" w:rsidP="00C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C5554F" w:rsidRPr="00C5554F" w:rsidRDefault="00C5554F" w:rsidP="00C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способы оплаты</w:t>
            </w:r>
          </w:p>
        </w:tc>
      </w:tr>
      <w:tr w:rsidR="00C5554F" w:rsidRPr="00C5554F" w:rsidTr="00C5554F">
        <w:trPr>
          <w:trHeight w:val="320"/>
        </w:trPr>
        <w:tc>
          <w:tcPr>
            <w:tcW w:w="2409" w:type="dxa"/>
            <w:vAlign w:val="center"/>
          </w:tcPr>
          <w:p w:rsidR="00C5554F" w:rsidRPr="00C5554F" w:rsidRDefault="00C5554F" w:rsidP="00C5554F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</w:pPr>
            <w:r w:rsidRPr="00C555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Apple Pay</w:t>
            </w:r>
          </w:p>
        </w:tc>
        <w:tc>
          <w:tcPr>
            <w:tcW w:w="2351" w:type="dxa"/>
            <w:vAlign w:val="center"/>
          </w:tcPr>
          <w:p w:rsidR="00C5554F" w:rsidRPr="00C5554F" w:rsidRDefault="00C5554F" w:rsidP="00C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Samsung Pay</w:t>
            </w:r>
          </w:p>
        </w:tc>
        <w:tc>
          <w:tcPr>
            <w:tcW w:w="2351" w:type="dxa"/>
            <w:vAlign w:val="center"/>
          </w:tcPr>
          <w:p w:rsidR="00C5554F" w:rsidRPr="00C5554F" w:rsidRDefault="00C5554F" w:rsidP="00C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Google Pay</w:t>
            </w:r>
          </w:p>
        </w:tc>
        <w:tc>
          <w:tcPr>
            <w:tcW w:w="2352" w:type="dxa"/>
            <w:vAlign w:val="center"/>
          </w:tcPr>
          <w:p w:rsidR="00C5554F" w:rsidRPr="00C5554F" w:rsidRDefault="00C5554F" w:rsidP="00C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Плати через Сбербанк</w:t>
            </w:r>
            <w:r w:rsidRPr="00C55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5554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C5554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  <w:t>Sberpay</w:t>
            </w:r>
            <w:proofErr w:type="spellEnd"/>
            <w:r w:rsidRPr="00C5554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  <w:r w:rsidRPr="00C5554F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18"/>
                <w:szCs w:val="18"/>
                <w:vertAlign w:val="superscript"/>
                <w:lang w:val="en-US" w:eastAsia="ru-RU"/>
              </w:rPr>
              <w:t xml:space="preserve"> </w:t>
            </w:r>
            <w:r w:rsidRPr="00C5554F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18"/>
                <w:szCs w:val="18"/>
                <w:vertAlign w:val="superscript"/>
                <w:lang w:val="en-US" w:eastAsia="ru-RU"/>
              </w:rPr>
              <w:footnoteReference w:id="3"/>
            </w:r>
          </w:p>
        </w:tc>
      </w:tr>
    </w:tbl>
    <w:p w:rsidR="00C5554F" w:rsidRPr="00C5554F" w:rsidRDefault="00C5554F" w:rsidP="00C5554F">
      <w:pPr>
        <w:spacing w:after="0" w:line="240" w:lineRule="auto"/>
        <w:ind w:left="76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554F" w:rsidRPr="00C5554F" w:rsidRDefault="00C5554F" w:rsidP="00C5554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</w:pPr>
      <w:bookmarkStart w:id="3" w:name="_Toc506473639"/>
      <w:r w:rsidRPr="00C5554F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>Контактные телефоны Банка</w:t>
      </w:r>
      <w:bookmarkEnd w:id="3"/>
      <w:r w:rsidRPr="00C5554F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 xml:space="preserve">. </w:t>
      </w:r>
      <w:bookmarkEnd w:id="2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058"/>
      </w:tblGrid>
      <w:tr w:rsidR="00C5554F" w:rsidRPr="00C5554F" w:rsidTr="00C5554F">
        <w:trPr>
          <w:cantSplit/>
          <w:trHeight w:val="574"/>
        </w:trPr>
        <w:tc>
          <w:tcPr>
            <w:tcW w:w="5103" w:type="dxa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ТЕЛЕФОН СЛУЖБЫ ПОДДЕРЖКИ БАНКА</w:t>
            </w:r>
            <w:r w:rsidRPr="00C555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 вопросам торгового </w:t>
            </w:r>
            <w:proofErr w:type="spellStart"/>
            <w:r w:rsidRPr="00C555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эквайринга</w:t>
            </w:r>
            <w:proofErr w:type="spellEnd"/>
          </w:p>
        </w:tc>
        <w:tc>
          <w:tcPr>
            <w:tcW w:w="5058" w:type="dxa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8 800 3500 123</w:t>
            </w:r>
            <w:r w:rsidRPr="00C555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C5554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(звонок бесплатный</w:t>
            </w:r>
            <w:r w:rsidRPr="00C555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</w:tr>
      <w:tr w:rsidR="00C5554F" w:rsidRPr="00C5554F" w:rsidTr="00C5554F">
        <w:trPr>
          <w:cantSplit/>
          <w:trHeight w:val="59"/>
        </w:trPr>
        <w:tc>
          <w:tcPr>
            <w:tcW w:w="5103" w:type="dxa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5058" w:type="dxa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en-US" w:eastAsia="ru-RU"/>
              </w:rPr>
              <w:t xml:space="preserve">                                       </w:t>
            </w:r>
            <w:r w:rsidRPr="00C5554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Круглосуточно </w:t>
            </w:r>
          </w:p>
        </w:tc>
      </w:tr>
      <w:tr w:rsidR="00C5554F" w:rsidRPr="00C5554F" w:rsidTr="00C5554F">
        <w:trPr>
          <w:cantSplit/>
          <w:trHeight w:val="59"/>
        </w:trPr>
        <w:tc>
          <w:tcPr>
            <w:tcW w:w="10161" w:type="dxa"/>
            <w:gridSpan w:val="2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 ОБРАЩЕНИИ В СЛУЖБУ ПОДДЕРЖКИ БАНКА НЕОБХОДИМО НАЗВАТЬ:</w:t>
            </w:r>
          </w:p>
        </w:tc>
      </w:tr>
      <w:tr w:rsidR="00C5554F" w:rsidRPr="00C5554F" w:rsidTr="00C5554F">
        <w:trPr>
          <w:cantSplit/>
          <w:trHeight w:val="59"/>
        </w:trPr>
        <w:tc>
          <w:tcPr>
            <w:tcW w:w="10161" w:type="dxa"/>
            <w:gridSpan w:val="2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1. Номер электронного терминала (представлен на чеке или на экране Электронного терминала)</w:t>
            </w:r>
          </w:p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2. Юридическое наименование организации</w:t>
            </w:r>
          </w:p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3.Контактый телефон торгово-сервисной точки</w:t>
            </w:r>
          </w:p>
        </w:tc>
      </w:tr>
    </w:tbl>
    <w:p w:rsidR="00C5554F" w:rsidRPr="00C5554F" w:rsidRDefault="00C5554F" w:rsidP="00C555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438"/>
        <w:gridCol w:w="1062"/>
        <w:gridCol w:w="3366"/>
      </w:tblGrid>
      <w:tr w:rsidR="00C5554F" w:rsidRPr="00C5554F" w:rsidTr="00C5554F">
        <w:trPr>
          <w:cantSplit/>
        </w:trPr>
        <w:tc>
          <w:tcPr>
            <w:tcW w:w="10206" w:type="dxa"/>
            <w:gridSpan w:val="4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ТЕЛЕФОН СЛУЖБЫ ПОДДЕРЖКИ </w:t>
            </w:r>
            <w:r w:rsidRPr="00C5554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по вопросам интернет-</w:t>
            </w:r>
            <w:proofErr w:type="spellStart"/>
            <w:r w:rsidRPr="00C5554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эквайринга</w:t>
            </w:r>
            <w:proofErr w:type="spellEnd"/>
          </w:p>
        </w:tc>
      </w:tr>
      <w:tr w:rsidR="00C5554F" w:rsidRPr="00C5554F" w:rsidTr="00C5554F">
        <w:trPr>
          <w:cantSplit/>
          <w:trHeight w:val="290"/>
        </w:trPr>
        <w:tc>
          <w:tcPr>
            <w:tcW w:w="2340" w:type="dxa"/>
            <w:vMerge w:val="restart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время работы</w:t>
            </w:r>
          </w:p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vMerge w:val="restart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062" w:type="dxa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3366" w:type="dxa"/>
          </w:tcPr>
          <w:p w:rsidR="00C5554F" w:rsidRPr="00C5554F" w:rsidRDefault="00C5554F" w:rsidP="00C55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  8 (800) 707-71-47</w:t>
            </w:r>
          </w:p>
        </w:tc>
      </w:tr>
      <w:tr w:rsidR="00C5554F" w:rsidRPr="00C5554F" w:rsidTr="00C5554F">
        <w:trPr>
          <w:cantSplit/>
          <w:trHeight w:val="290"/>
        </w:trPr>
        <w:tc>
          <w:tcPr>
            <w:tcW w:w="2340" w:type="dxa"/>
            <w:vMerge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vMerge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E-mail</w:t>
            </w:r>
          </w:p>
        </w:tc>
        <w:tc>
          <w:tcPr>
            <w:tcW w:w="3366" w:type="dxa"/>
          </w:tcPr>
          <w:p w:rsidR="00C5554F" w:rsidRPr="00C5554F" w:rsidRDefault="00C5554F" w:rsidP="00C55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hyperlink r:id="rId18" w:history="1">
              <w:r w:rsidRPr="00C5554F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support@ecom.sberbank.ru</w:t>
              </w:r>
            </w:hyperlink>
            <w:r w:rsidRPr="00C555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C5554F" w:rsidRPr="00C5554F" w:rsidRDefault="00C5554F" w:rsidP="00C5554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</w:pPr>
      <w:bookmarkStart w:id="4" w:name="_Toc506473640"/>
      <w:r w:rsidRPr="00C5554F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>Общие положения</w:t>
      </w:r>
      <w:bookmarkEnd w:id="4"/>
    </w:p>
    <w:p w:rsidR="00C5554F" w:rsidRPr="00C5554F" w:rsidRDefault="00C5554F" w:rsidP="00C5554F">
      <w:pPr>
        <w:numPr>
          <w:ilvl w:val="1"/>
          <w:numId w:val="17"/>
        </w:num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Операции с использованием Карт в ТСТ проводятся в соответствии с настоящим Порядком проведения операций с учетом информации, содержащейся в руководстве по использованию Электронного терминала и/или руководством по совершению операций с использованием Мобильного устройства Предприятия.</w:t>
      </w:r>
    </w:p>
    <w:p w:rsidR="00C5554F" w:rsidRPr="00C5554F" w:rsidRDefault="00C5554F" w:rsidP="00C5554F">
      <w:pPr>
        <w:numPr>
          <w:ilvl w:val="1"/>
          <w:numId w:val="17"/>
        </w:num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Операции с Картами могут проводиться на Электронном терминале непосредственно Покупателем, без передачи Карты работнику ТСТ.</w:t>
      </w:r>
    </w:p>
    <w:p w:rsidR="00C5554F" w:rsidRPr="00C5554F" w:rsidRDefault="00C5554F" w:rsidP="00C5554F">
      <w:pPr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Перед совершением Операций с использованием Электронного терминала:</w:t>
      </w:r>
    </w:p>
    <w:p w:rsidR="00C5554F" w:rsidRPr="00C5554F" w:rsidRDefault="00C5554F" w:rsidP="00C5554F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необходимо убедиться в </w:t>
      </w:r>
      <w:proofErr w:type="gram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подключении</w:t>
      </w:r>
      <w:proofErr w:type="gram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Электронного терминала к электрической сети, подключению ККТ (в случае если Электронный терминал работает под управлением ККТ) и каналу связи. </w:t>
      </w:r>
    </w:p>
    <w:p w:rsidR="00C5554F" w:rsidRPr="00C5554F" w:rsidRDefault="00C5554F" w:rsidP="00C5554F">
      <w:pPr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Перед совершением операции с использованием Мобильного терминала (</w:t>
      </w:r>
      <w:proofErr w:type="spellStart"/>
      <w:r w:rsidRPr="00C5554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mPos</w:t>
      </w:r>
      <w:proofErr w:type="spell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):</w:t>
      </w:r>
    </w:p>
    <w:p w:rsidR="00C5554F" w:rsidRPr="00C5554F" w:rsidRDefault="00C5554F" w:rsidP="00C5554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подключить Мобильный терминал (</w:t>
      </w:r>
      <w:proofErr w:type="spell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mPOS</w:t>
      </w:r>
      <w:proofErr w:type="spell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к Мобильному устройству Предприятия посредством </w:t>
      </w:r>
      <w:proofErr w:type="spell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Bluetooth</w:t>
      </w:r>
      <w:proofErr w:type="spell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убедиться в </w:t>
      </w:r>
      <w:proofErr w:type="gram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наличии</w:t>
      </w:r>
      <w:proofErr w:type="gram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сигнала сотовой сети;</w:t>
      </w:r>
    </w:p>
    <w:p w:rsidR="00C5554F" w:rsidRPr="00C5554F" w:rsidRDefault="00C5554F" w:rsidP="00C5554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осуществить на Мобильном устройстве Предприятия запуск банковского Программного обеспечения (</w:t>
      </w:r>
      <w:proofErr w:type="spell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Mobile</w:t>
      </w:r>
      <w:proofErr w:type="spell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POS), обеспечивающего возможность </w:t>
      </w:r>
      <w:proofErr w:type="gram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проведения  Операции оплаты Товаров/услуг</w:t>
      </w:r>
      <w:proofErr w:type="gram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использованием Карт.</w:t>
      </w:r>
    </w:p>
    <w:p w:rsidR="00C5554F" w:rsidRPr="00C5554F" w:rsidRDefault="00C5554F" w:rsidP="00C5554F">
      <w:pPr>
        <w:numPr>
          <w:ilvl w:val="1"/>
          <w:numId w:val="17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проведении Операции работник ТСТ должен обращать внимание на поведение Покупателя. При возникновении любых подозрений в незаконном использовании Карты до завершения Операции (до выдачи Товара Покупателю) </w:t>
      </w: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работнику ТСТ следует позвонить по телефону авторизации Банка, указанному в п.2 данного Порядка, сообщить оператору фразу "код десять" и следовать указаниям оператора.</w:t>
      </w:r>
    </w:p>
    <w:p w:rsidR="00C5554F" w:rsidRPr="00C5554F" w:rsidRDefault="00C5554F" w:rsidP="00C5554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5" w:name="_Toc506473641"/>
      <w:r w:rsidRPr="00C5554F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>Проведение  Операции оплаты Товаров/услуг с применением Электронного терминал</w:t>
      </w:r>
      <w:bookmarkEnd w:id="5"/>
      <w:r w:rsidRPr="00C5554F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>а</w:t>
      </w:r>
      <w:r w:rsidRPr="00C5554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</w:p>
    <w:p w:rsidR="00C5554F" w:rsidRPr="00C5554F" w:rsidRDefault="00C5554F" w:rsidP="00C5554F">
      <w:pPr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совершения Операции оплаты Товаров/услуг с использованием Карты работник ТСТ выполняет следующие действия:</w:t>
      </w:r>
    </w:p>
    <w:p w:rsidR="00C5554F" w:rsidRPr="00C5554F" w:rsidRDefault="00C5554F" w:rsidP="00C5554F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инициирует Операцию оплаты Товаров/услуг безналичным способом в </w:t>
      </w:r>
      <w:proofErr w:type="gram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руководством пользователя ККТ (в случае если Электронный  терминал работает под управлением ККТ) или выбирает в меню Электронного терминала операцию «ОПЛАТА. ВВЕДИТЕ СУММУ». Если надпись не появилась, то необходимо связаться с подразделением Банка, указанным в п.2. настоящего Порядка.</w:t>
      </w:r>
    </w:p>
    <w:p w:rsidR="00C5554F" w:rsidRPr="00C5554F" w:rsidRDefault="00C5554F" w:rsidP="00C5554F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Операция должна оформляться на общую сумму Товаров /услуг, приобретаемых Покупателем, в </w:t>
      </w:r>
      <w:proofErr w:type="gram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рублях</w:t>
      </w:r>
      <w:proofErr w:type="gram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РФ</w:t>
      </w:r>
      <w:r w:rsidRPr="00C5554F">
        <w:rPr>
          <w:rFonts w:ascii="Times New Roman" w:eastAsia="Times New Roman" w:hAnsi="Times New Roman" w:cs="Times New Roman"/>
          <w:snapToGrid w:val="0"/>
          <w:sz w:val="18"/>
          <w:szCs w:val="18"/>
          <w:vertAlign w:val="superscript"/>
          <w:lang w:eastAsia="ru-RU"/>
        </w:rPr>
        <w:footnoteReference w:id="4"/>
      </w: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C5554F" w:rsidRPr="00C5554F" w:rsidRDefault="00C5554F" w:rsidP="00C5554F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C5554F">
        <w:rPr>
          <w:rFonts w:ascii="Times New Roman" w:eastAsia="Calibri" w:hAnsi="Times New Roman" w:cs="Times New Roman"/>
          <w:sz w:val="18"/>
          <w:szCs w:val="18"/>
          <w:u w:val="single"/>
        </w:rPr>
        <w:t>Не допускается без указания Банка разбивать сумму одной Операции на несколько меньших сумм и проводить отдельные Операции на каждую из этих сумм (за исключением суммы чаевых</w:t>
      </w:r>
      <w:r w:rsidRPr="00C5554F">
        <w:rPr>
          <w:rFonts w:ascii="Times New Roman" w:eastAsia="Calibri" w:hAnsi="Times New Roman" w:cs="Times New Roman"/>
          <w:snapToGrid w:val="0"/>
          <w:sz w:val="18"/>
          <w:szCs w:val="18"/>
          <w:u w:val="single"/>
          <w:vertAlign w:val="superscript"/>
        </w:rPr>
        <w:footnoteReference w:id="5"/>
      </w:r>
      <w:r w:rsidRPr="00C5554F">
        <w:rPr>
          <w:rFonts w:ascii="Times New Roman" w:eastAsia="Calibri" w:hAnsi="Times New Roman" w:cs="Times New Roman"/>
          <w:sz w:val="18"/>
          <w:szCs w:val="18"/>
          <w:u w:val="single"/>
        </w:rPr>
        <w:t>), оплаты стоимости покупки с использованием разных Карт (но не более 2-х Карт), либо с использованием Карты и наличных.</w:t>
      </w:r>
    </w:p>
    <w:p w:rsidR="00C5554F" w:rsidRPr="00C5554F" w:rsidRDefault="00C5554F" w:rsidP="00C5554F">
      <w:pPr>
        <w:numPr>
          <w:ilvl w:val="0"/>
          <w:numId w:val="2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Предлагает Покупателю считать Карту в </w:t>
      </w:r>
      <w:proofErr w:type="spell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ридере</w:t>
      </w:r>
      <w:proofErr w:type="spell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Электронного терминала одним из следующих способов в зависимости от типа Карты и модели Электронного терминала: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5642"/>
      </w:tblGrid>
      <w:tr w:rsidR="00C5554F" w:rsidRPr="00C5554F" w:rsidTr="00C5554F">
        <w:tc>
          <w:tcPr>
            <w:tcW w:w="4014" w:type="dxa"/>
            <w:shd w:val="clear" w:color="auto" w:fill="auto"/>
          </w:tcPr>
          <w:p w:rsidR="00C5554F" w:rsidRPr="00C5554F" w:rsidRDefault="00C5554F" w:rsidP="00C5554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Носитель информации ЭСП </w:t>
            </w:r>
          </w:p>
        </w:tc>
        <w:tc>
          <w:tcPr>
            <w:tcW w:w="5733" w:type="dxa"/>
            <w:shd w:val="clear" w:color="auto" w:fill="auto"/>
          </w:tcPr>
          <w:p w:rsidR="00C5554F" w:rsidRPr="00C5554F" w:rsidRDefault="00C5554F" w:rsidP="00C5554F">
            <w:pPr>
              <w:autoSpaceDE w:val="0"/>
              <w:autoSpaceDN w:val="0"/>
              <w:spacing w:after="120" w:line="240" w:lineRule="auto"/>
              <w:ind w:left="-816" w:firstLine="85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Действия работника ТСТ</w:t>
            </w:r>
          </w:p>
        </w:tc>
      </w:tr>
      <w:tr w:rsidR="00C5554F" w:rsidRPr="00C5554F" w:rsidTr="00C5554F">
        <w:tc>
          <w:tcPr>
            <w:tcW w:w="4014" w:type="dxa"/>
            <w:shd w:val="clear" w:color="auto" w:fill="auto"/>
          </w:tcPr>
          <w:p w:rsidR="00C5554F" w:rsidRPr="00C5554F" w:rsidRDefault="00C5554F" w:rsidP="00C5554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Карта на физическом носителе с микропроцессором</w:t>
            </w:r>
          </w:p>
        </w:tc>
        <w:tc>
          <w:tcPr>
            <w:tcW w:w="5733" w:type="dxa"/>
            <w:shd w:val="clear" w:color="auto" w:fill="auto"/>
          </w:tcPr>
          <w:p w:rsidR="00C5554F" w:rsidRPr="00C5554F" w:rsidRDefault="00C5554F" w:rsidP="00C5554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Вставить Карту в </w:t>
            </w:r>
            <w:proofErr w:type="spellStart"/>
            <w:r w:rsidRPr="00C555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ридер</w:t>
            </w:r>
            <w:proofErr w:type="spellEnd"/>
            <w:r w:rsidRPr="00C555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C5554F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mPOS</w:t>
            </w:r>
            <w:proofErr w:type="spellEnd"/>
            <w:r w:rsidRPr="00C555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для микропроцессорных карт</w:t>
            </w:r>
          </w:p>
        </w:tc>
      </w:tr>
      <w:tr w:rsidR="00C5554F" w:rsidRPr="00C5554F" w:rsidTr="00C5554F">
        <w:tc>
          <w:tcPr>
            <w:tcW w:w="4014" w:type="dxa"/>
            <w:shd w:val="clear" w:color="auto" w:fill="auto"/>
          </w:tcPr>
          <w:p w:rsidR="00C5554F" w:rsidRPr="00C5554F" w:rsidRDefault="00C5554F" w:rsidP="00C5554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Карта, размещенная в мобильном </w:t>
            </w:r>
            <w:proofErr w:type="gramStart"/>
            <w:r w:rsidRPr="00C555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телефоне</w:t>
            </w:r>
            <w:proofErr w:type="gramEnd"/>
            <w:r w:rsidRPr="00C555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/носимом устройстве/ Карта на физическом носителе со знаком   </w:t>
            </w:r>
            <w:r w:rsidRPr="00C5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55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1E735B" wp14:editId="793C2C84">
                  <wp:extent cx="160020" cy="160020"/>
                  <wp:effectExtent l="0" t="0" r="0" b="0"/>
                  <wp:docPr id="7" name="Рисунок 8" descr="440px-EMVCoContactlessIndic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440px-EMVCoContactlessIndic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3" w:type="dxa"/>
            <w:shd w:val="clear" w:color="auto" w:fill="auto"/>
          </w:tcPr>
          <w:p w:rsidR="00C5554F" w:rsidRPr="00C5554F" w:rsidRDefault="00C5554F" w:rsidP="00C5554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Приложить Карту/устройство к экрану Электронного терминала /</w:t>
            </w:r>
            <w:proofErr w:type="spellStart"/>
            <w:r w:rsidRPr="00C5554F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mPOS</w:t>
            </w:r>
            <w:proofErr w:type="spellEnd"/>
            <w:r w:rsidRPr="00C555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/ </w:t>
            </w:r>
            <w:proofErr w:type="gramStart"/>
            <w:r w:rsidRPr="00C555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внешней</w:t>
            </w:r>
            <w:proofErr w:type="gramEnd"/>
            <w:r w:rsidRPr="00C555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55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Пин</w:t>
            </w:r>
            <w:proofErr w:type="spellEnd"/>
            <w:r w:rsidRPr="00C555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-клавиатуре / внешнему бесконтактному </w:t>
            </w:r>
            <w:proofErr w:type="spellStart"/>
            <w:r w:rsidRPr="00C555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ридеру</w:t>
            </w:r>
            <w:proofErr w:type="spellEnd"/>
          </w:p>
        </w:tc>
      </w:tr>
      <w:tr w:rsidR="00C5554F" w:rsidRPr="00C5554F" w:rsidTr="00C5554F">
        <w:tc>
          <w:tcPr>
            <w:tcW w:w="4014" w:type="dxa"/>
            <w:shd w:val="clear" w:color="auto" w:fill="auto"/>
          </w:tcPr>
          <w:p w:rsidR="00C5554F" w:rsidRPr="00C5554F" w:rsidRDefault="00C5554F" w:rsidP="00C5554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Карта на физическом носителе без микропроцессора</w:t>
            </w:r>
          </w:p>
        </w:tc>
        <w:tc>
          <w:tcPr>
            <w:tcW w:w="5733" w:type="dxa"/>
            <w:shd w:val="clear" w:color="auto" w:fill="auto"/>
          </w:tcPr>
          <w:p w:rsidR="00C5554F" w:rsidRPr="00C5554F" w:rsidRDefault="00C5554F" w:rsidP="00C5554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Прокатать Карту в </w:t>
            </w:r>
            <w:proofErr w:type="gramStart"/>
            <w:r w:rsidRPr="00C555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магнитном</w:t>
            </w:r>
            <w:proofErr w:type="gramEnd"/>
            <w:r w:rsidRPr="00C555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55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ридере</w:t>
            </w:r>
            <w:proofErr w:type="spellEnd"/>
            <w:r w:rsidRPr="00C555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C5554F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mPOS</w:t>
            </w:r>
            <w:proofErr w:type="spellEnd"/>
          </w:p>
        </w:tc>
      </w:tr>
    </w:tbl>
    <w:p w:rsidR="00C5554F" w:rsidRPr="00C5554F" w:rsidRDefault="00C5554F" w:rsidP="00C5554F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В случае считывания Карты в </w:t>
      </w:r>
      <w:proofErr w:type="spell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ридере</w:t>
      </w:r>
      <w:proofErr w:type="spell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микропроцессорных карт запрещается вынимать карту из считывающего устройства до завершения Операции (появление сообщения «УДАЛИТЕ КАРТУ»). </w:t>
      </w:r>
      <w:proofErr w:type="gram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если при попытке считать Карту Электронный терминал остается в режиме ожидания или выводит на дисплей сообщение «КАРТА НЕ ЧИТАЕТСЯ», необходимо выбрать другой способ считывания Карты или отказать в проведении операции, предложив оплатить покупку наличными или другой Картой;</w:t>
      </w:r>
      <w:proofErr w:type="gramEnd"/>
    </w:p>
    <w:p w:rsidR="00C5554F" w:rsidRPr="00C5554F" w:rsidRDefault="00C5554F" w:rsidP="00C5554F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предлагает подтвердить Операцию путем ввода ПИН-кода (в </w:t>
      </w:r>
      <w:proofErr w:type="gram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случае</w:t>
      </w:r>
      <w:proofErr w:type="gram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если Электронный терминал запросил ввод ПИН-кода). Допускается пропустить шаг ввода ПИН-кода путем нажатия клавиши «ОТМЕНА» на клавиатуре Электронного терминала, однако следует предупредить Покупателя о том, что в случае отказа от ввода ПИН-кода Операция может быть отклонена Банком.</w:t>
      </w:r>
    </w:p>
    <w:p w:rsidR="00C5554F" w:rsidRPr="00C5554F" w:rsidRDefault="00C5554F" w:rsidP="00C5554F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проведении Операций оплаты Товаров/услуг с использованием </w:t>
      </w:r>
      <w:proofErr w:type="spell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Apple</w:t>
      </w:r>
      <w:proofErr w:type="spell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pay</w:t>
      </w:r>
      <w:proofErr w:type="spell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/ </w:t>
      </w:r>
      <w:r w:rsidRPr="00C5554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Google</w:t>
      </w: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pay</w:t>
      </w:r>
      <w:proofErr w:type="spell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proofErr w:type="spell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Samsung</w:t>
      </w:r>
      <w:proofErr w:type="spell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pay</w:t>
      </w:r>
      <w:proofErr w:type="spell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ТСТ, Операция не подтверждается ПИН-кодом, а осуществляется с применением идентификации Покупателя предусмотренной технологией (по отпечатку пальца или по персональному коду).</w:t>
      </w:r>
    </w:p>
    <w:p w:rsidR="00C5554F" w:rsidRPr="00C5554F" w:rsidRDefault="00C5554F" w:rsidP="00C5554F">
      <w:pPr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если Электронный терминал не запросил ввод ПИН-кода, или шаг ввода ПИН-кода был пропущен, то работник ТСТ предлагает Покупателю расписаться на каждом экземпляре Чека электронного терминала (при наличии</w:t>
      </w:r>
      <w:r w:rsidRPr="00C5554F">
        <w:rPr>
          <w:rFonts w:ascii="Times New Roman" w:eastAsia="Times New Roman" w:hAnsi="Times New Roman" w:cs="Times New Roman"/>
          <w:snapToGrid w:val="0"/>
          <w:sz w:val="18"/>
          <w:szCs w:val="18"/>
          <w:vertAlign w:val="superscript"/>
          <w:lang w:eastAsia="ru-RU"/>
        </w:rPr>
        <w:footnoteReference w:id="6"/>
      </w: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). Передает Покупателю один экземпляр Чека электронного терминала (при наличии) и кассовый чек; </w:t>
      </w:r>
    </w:p>
    <w:p w:rsidR="00C5554F" w:rsidRPr="00C5554F" w:rsidRDefault="00C5554F" w:rsidP="00C5554F">
      <w:pPr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неуспешном завершении операции работник ТСТ должен выполнить следующие действия: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551"/>
        <w:gridCol w:w="5103"/>
      </w:tblGrid>
      <w:tr w:rsidR="00C5554F" w:rsidRPr="00C5554F" w:rsidTr="00C5554F">
        <w:tc>
          <w:tcPr>
            <w:tcW w:w="1985" w:type="dxa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Сообщение на экране/чеке Электронного терминала</w:t>
            </w:r>
          </w:p>
        </w:tc>
        <w:tc>
          <w:tcPr>
            <w:tcW w:w="2551" w:type="dxa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Возможная причина</w:t>
            </w:r>
          </w:p>
        </w:tc>
        <w:tc>
          <w:tcPr>
            <w:tcW w:w="5103" w:type="dxa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Действия работника ТСТ</w:t>
            </w:r>
          </w:p>
        </w:tc>
      </w:tr>
      <w:tr w:rsidR="00C5554F" w:rsidRPr="00C5554F" w:rsidTr="00C5554F">
        <w:tc>
          <w:tcPr>
            <w:tcW w:w="1985" w:type="dxa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Отказано, Транзакция не разрешена</w:t>
            </w:r>
          </w:p>
        </w:tc>
        <w:tc>
          <w:tcPr>
            <w:tcW w:w="2551" w:type="dxa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Карта недействительна, имеются ограничения на использование Карты, Покупатель отказался от ввода ПИН-кода</w:t>
            </w:r>
          </w:p>
        </w:tc>
        <w:tc>
          <w:tcPr>
            <w:tcW w:w="5103" w:type="dxa"/>
            <w:vMerge w:val="restart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Предложить Покупателю расплатиться другой Картой или наличными. Для выяснения причин отказа рекомендовать Покупателю обратиться в банк, выдавший Карту.</w:t>
            </w:r>
          </w:p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Запрещается разбивать сумму покупки на меньшие суммы.</w:t>
            </w:r>
          </w:p>
        </w:tc>
      </w:tr>
      <w:tr w:rsidR="00C5554F" w:rsidRPr="00C5554F" w:rsidTr="00C5554F">
        <w:tc>
          <w:tcPr>
            <w:tcW w:w="1985" w:type="dxa"/>
          </w:tcPr>
          <w:p w:rsidR="00C5554F" w:rsidRPr="00C5554F" w:rsidDel="00922AE3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Недостаточно средств</w:t>
            </w:r>
          </w:p>
        </w:tc>
        <w:tc>
          <w:tcPr>
            <w:tcW w:w="2551" w:type="dxa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Расходный лимит на Карте меньше суммы Операции</w:t>
            </w:r>
          </w:p>
        </w:tc>
        <w:tc>
          <w:tcPr>
            <w:tcW w:w="5103" w:type="dxa"/>
            <w:vMerge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54F" w:rsidRPr="00C5554F" w:rsidTr="00C5554F">
        <w:tc>
          <w:tcPr>
            <w:tcW w:w="1985" w:type="dxa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Повторите</w:t>
            </w: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позже</w:t>
            </w:r>
          </w:p>
        </w:tc>
        <w:tc>
          <w:tcPr>
            <w:tcW w:w="2551" w:type="dxa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Технический сбой на стороне Банка </w:t>
            </w:r>
          </w:p>
        </w:tc>
        <w:tc>
          <w:tcPr>
            <w:tcW w:w="5103" w:type="dxa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Операцию через 3-5 минут. Если при проведении повторной Операции будет получено такое же сообщение, предложить оплатить покупку другой Картой или наличными.</w:t>
            </w:r>
          </w:p>
        </w:tc>
      </w:tr>
      <w:tr w:rsidR="00C5554F" w:rsidRPr="00C5554F" w:rsidTr="00C5554F">
        <w:tc>
          <w:tcPr>
            <w:tcW w:w="1985" w:type="dxa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Терминал неверен</w:t>
            </w:r>
          </w:p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Мерчант</w:t>
            </w:r>
            <w:proofErr w:type="spellEnd"/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неверен</w:t>
            </w:r>
          </w:p>
        </w:tc>
        <w:tc>
          <w:tcPr>
            <w:tcW w:w="2551" w:type="dxa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Некорректная настройка Электронного терминала</w:t>
            </w:r>
          </w:p>
        </w:tc>
        <w:tc>
          <w:tcPr>
            <w:tcW w:w="5103" w:type="dxa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Предложить расплатиться другой Картой или наличными.</w:t>
            </w:r>
          </w:p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 обратиться по телефону службы поддержки Банка, указанному в п.2. настоящего Порядка, для устранения неисправности Электронного терминала.</w:t>
            </w:r>
          </w:p>
        </w:tc>
      </w:tr>
      <w:tr w:rsidR="00C5554F" w:rsidRPr="00C5554F" w:rsidTr="00C5554F">
        <w:tc>
          <w:tcPr>
            <w:tcW w:w="1985" w:type="dxa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ПИН-код неверен</w:t>
            </w:r>
          </w:p>
        </w:tc>
        <w:tc>
          <w:tcPr>
            <w:tcW w:w="2551" w:type="dxa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Покупатель ввел некорректный ПИН-код</w:t>
            </w:r>
          </w:p>
        </w:tc>
        <w:tc>
          <w:tcPr>
            <w:tcW w:w="5103" w:type="dxa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Повторить Операцию, предложив Покупателю ввести </w:t>
            </w:r>
            <w:proofErr w:type="gramStart"/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корректный</w:t>
            </w:r>
            <w:proofErr w:type="gramEnd"/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ПИН-код.</w:t>
            </w:r>
          </w:p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повторения ошибки предложить оплатить покупку другой Картой или наличными.</w:t>
            </w:r>
          </w:p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некорректном вводе ПИН-кода более двух раз Карта </w:t>
            </w: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может быть заблокирована</w:t>
            </w:r>
          </w:p>
        </w:tc>
      </w:tr>
      <w:tr w:rsidR="00C5554F" w:rsidRPr="00C5554F" w:rsidTr="00C5554F">
        <w:tc>
          <w:tcPr>
            <w:tcW w:w="1985" w:type="dxa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Позвоните в Банк</w:t>
            </w:r>
          </w:p>
        </w:tc>
        <w:tc>
          <w:tcPr>
            <w:tcW w:w="2551" w:type="dxa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Подозрительная Операция</w:t>
            </w:r>
          </w:p>
        </w:tc>
        <w:tc>
          <w:tcPr>
            <w:tcW w:w="5103" w:type="dxa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 связаться со службой поддержки Банка, по телефону, указанному в п.2 настоящего Порядка, для проверки Операции и далее следовать указаниям оператора</w:t>
            </w:r>
          </w:p>
        </w:tc>
      </w:tr>
      <w:tr w:rsidR="00C5554F" w:rsidRPr="00C5554F" w:rsidTr="00C5554F">
        <w:tc>
          <w:tcPr>
            <w:tcW w:w="1985" w:type="dxa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связи с Банком</w:t>
            </w:r>
          </w:p>
        </w:tc>
        <w:tc>
          <w:tcPr>
            <w:tcW w:w="2551" w:type="dxa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соединение с банком</w:t>
            </w:r>
          </w:p>
        </w:tc>
        <w:tc>
          <w:tcPr>
            <w:tcW w:w="5103" w:type="dxa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Операцию. При повторении ошибки обратиться в службу поддержки Банка по телефону, указанному в п.2 настоящего Порядка, и далее следовать указаниям оператора</w:t>
            </w:r>
          </w:p>
        </w:tc>
      </w:tr>
      <w:tr w:rsidR="00C5554F" w:rsidRPr="00C5554F" w:rsidTr="00C5554F">
        <w:tc>
          <w:tcPr>
            <w:tcW w:w="1985" w:type="dxa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Ошибка! Отменить нельзя</w:t>
            </w:r>
          </w:p>
        </w:tc>
        <w:tc>
          <w:tcPr>
            <w:tcW w:w="2551" w:type="dxa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Отменяемая Операция отсутствует в памяти терминала</w:t>
            </w:r>
          </w:p>
        </w:tc>
        <w:tc>
          <w:tcPr>
            <w:tcW w:w="5103" w:type="dxa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Выполнить Операцию возврат в </w:t>
            </w:r>
            <w:proofErr w:type="gramStart"/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п. 8.2 настоящего Порядка. При недоступности Карты в момент проведения Операции следует </w:t>
            </w:r>
            <w:proofErr w:type="gramStart"/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заполнить и направить</w:t>
            </w:r>
            <w:proofErr w:type="gramEnd"/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Банк  Заявку на отмену операции (Приложение №1.1  к настоящему Порядку)</w:t>
            </w:r>
          </w:p>
        </w:tc>
      </w:tr>
    </w:tbl>
    <w:p w:rsidR="00C5554F" w:rsidRPr="00C5554F" w:rsidRDefault="00C5554F" w:rsidP="00C5554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bookmarkStart w:id="6" w:name="_Toc506473642"/>
      <w:r w:rsidRPr="00C5554F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 xml:space="preserve">Проведение Операции оплата Товаров/услуг на Мобильном устройстве Предприятия с использованием </w:t>
      </w:r>
      <w:proofErr w:type="spellStart"/>
      <w:r w:rsidRPr="00C5554F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>mPos</w:t>
      </w:r>
      <w:bookmarkEnd w:id="6"/>
      <w:proofErr w:type="spellEnd"/>
      <w:r w:rsidRPr="00C5554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. </w:t>
      </w:r>
    </w:p>
    <w:p w:rsidR="00C5554F" w:rsidRPr="00C5554F" w:rsidRDefault="00C5554F" w:rsidP="00C5554F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5554F">
        <w:rPr>
          <w:rFonts w:ascii="Times New Roman" w:eastAsia="Calibri" w:hAnsi="Times New Roman" w:cs="Times New Roman"/>
          <w:bCs/>
          <w:sz w:val="18"/>
          <w:szCs w:val="18"/>
        </w:rPr>
        <w:t>Для совершения Операции оплаты Товаров/услуг с использованием Карты работник ТСТ выполняет следующие действия:</w:t>
      </w:r>
    </w:p>
    <w:p w:rsidR="00C5554F" w:rsidRPr="00C5554F" w:rsidRDefault="00C5554F" w:rsidP="00C5554F">
      <w:pPr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сообщает Покупателю об отсутствии возможности предоставления чека по Операции на бумажном носителе;</w:t>
      </w:r>
    </w:p>
    <w:p w:rsidR="00C5554F" w:rsidRPr="00C5554F" w:rsidRDefault="00C5554F" w:rsidP="00C5554F">
      <w:pPr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вводит сумму Операции;</w:t>
      </w:r>
    </w:p>
    <w:p w:rsidR="00C5554F" w:rsidRPr="00C5554F" w:rsidRDefault="00C5554F" w:rsidP="00C5554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5554F">
        <w:rPr>
          <w:rFonts w:ascii="Times New Roman" w:eastAsia="Calibri" w:hAnsi="Times New Roman" w:cs="Times New Roman"/>
          <w:bCs/>
          <w:sz w:val="18"/>
          <w:szCs w:val="18"/>
        </w:rPr>
        <w:t xml:space="preserve">вводит наименование Товара/услуги </w:t>
      </w:r>
      <w:r w:rsidRPr="00C5554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или другие дополнительные параметры (настраивается по желанию Предприятия);</w:t>
      </w:r>
    </w:p>
    <w:p w:rsidR="00C5554F" w:rsidRPr="00C5554F" w:rsidRDefault="00C5554F" w:rsidP="00C5554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5554F">
        <w:rPr>
          <w:rFonts w:ascii="Times New Roman" w:eastAsia="Calibri" w:hAnsi="Times New Roman" w:cs="Times New Roman"/>
          <w:bCs/>
          <w:sz w:val="18"/>
          <w:szCs w:val="18"/>
        </w:rPr>
        <w:t xml:space="preserve">инициирует оплату безналичным способом в </w:t>
      </w:r>
      <w:proofErr w:type="gramStart"/>
      <w:r w:rsidRPr="00C5554F">
        <w:rPr>
          <w:rFonts w:ascii="Times New Roman" w:eastAsia="Calibri" w:hAnsi="Times New Roman" w:cs="Times New Roman"/>
          <w:bCs/>
          <w:sz w:val="18"/>
          <w:szCs w:val="18"/>
        </w:rPr>
        <w:t>соответствии</w:t>
      </w:r>
      <w:proofErr w:type="gramEnd"/>
      <w:r w:rsidRPr="00C5554F">
        <w:rPr>
          <w:rFonts w:ascii="Times New Roman" w:eastAsia="Calibri" w:hAnsi="Times New Roman" w:cs="Times New Roman"/>
          <w:bCs/>
          <w:sz w:val="18"/>
          <w:szCs w:val="18"/>
        </w:rPr>
        <w:t xml:space="preserve"> с инструкциями, которые выводятся на экране  Мобильного устройства Предприятия и на дисплее Мобильного терминала (</w:t>
      </w:r>
      <w:proofErr w:type="spellStart"/>
      <w:r w:rsidRPr="00C5554F">
        <w:rPr>
          <w:rFonts w:ascii="Times New Roman" w:eastAsia="Calibri" w:hAnsi="Times New Roman" w:cs="Times New Roman"/>
          <w:bCs/>
          <w:sz w:val="18"/>
          <w:szCs w:val="18"/>
        </w:rPr>
        <w:t>mPOS</w:t>
      </w:r>
      <w:proofErr w:type="spellEnd"/>
      <w:r w:rsidRPr="00C5554F">
        <w:rPr>
          <w:rFonts w:ascii="Times New Roman" w:eastAsia="Calibri" w:hAnsi="Times New Roman" w:cs="Times New Roman"/>
          <w:bCs/>
          <w:sz w:val="18"/>
          <w:szCs w:val="18"/>
        </w:rPr>
        <w:t>);</w:t>
      </w:r>
    </w:p>
    <w:p w:rsidR="00C5554F" w:rsidRPr="00C5554F" w:rsidRDefault="00C5554F" w:rsidP="00C5554F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предлагает Покупателю считать Карту в Мобильном </w:t>
      </w:r>
      <w:proofErr w:type="gramStart"/>
      <w:r w:rsidRPr="00C5554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терминале</w:t>
      </w:r>
      <w:proofErr w:type="gramEnd"/>
      <w:r w:rsidRPr="00C5554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</w:t>
      </w:r>
      <w:proofErr w:type="spellStart"/>
      <w:r w:rsidRPr="00C5554F"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mPOS</w:t>
      </w:r>
      <w:proofErr w:type="spellEnd"/>
      <w:r w:rsidRPr="00C5554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) </w:t>
      </w: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одним из способов, указанных в п.4.1 данного Порядка.</w:t>
      </w:r>
    </w:p>
    <w:p w:rsidR="00C5554F" w:rsidRPr="00C5554F" w:rsidRDefault="00C5554F" w:rsidP="00C5554F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5554F">
        <w:rPr>
          <w:rFonts w:ascii="Times New Roman" w:eastAsia="Calibri" w:hAnsi="Times New Roman" w:cs="Times New Roman"/>
          <w:bCs/>
          <w:sz w:val="18"/>
          <w:szCs w:val="18"/>
        </w:rPr>
        <w:t>После успешного считывания Карты на Мобильном терминале (</w:t>
      </w:r>
      <w:proofErr w:type="spellStart"/>
      <w:r w:rsidRPr="00C5554F">
        <w:rPr>
          <w:rFonts w:ascii="Times New Roman" w:eastAsia="Calibri" w:hAnsi="Times New Roman" w:cs="Times New Roman"/>
          <w:bCs/>
          <w:sz w:val="18"/>
          <w:szCs w:val="18"/>
        </w:rPr>
        <w:t>mPOS</w:t>
      </w:r>
      <w:proofErr w:type="spellEnd"/>
      <w:r w:rsidRPr="00C5554F">
        <w:rPr>
          <w:rFonts w:ascii="Times New Roman" w:eastAsia="Calibri" w:hAnsi="Times New Roman" w:cs="Times New Roman"/>
          <w:bCs/>
          <w:sz w:val="18"/>
          <w:szCs w:val="18"/>
        </w:rPr>
        <w:t>) работник ТСТ:</w:t>
      </w:r>
    </w:p>
    <w:p w:rsidR="00C5554F" w:rsidRPr="00C5554F" w:rsidRDefault="00C5554F" w:rsidP="00C5554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5554F">
        <w:rPr>
          <w:rFonts w:ascii="Times New Roman" w:eastAsia="Calibri" w:hAnsi="Times New Roman" w:cs="Times New Roman"/>
          <w:bCs/>
          <w:sz w:val="18"/>
          <w:szCs w:val="18"/>
        </w:rPr>
        <w:t>предлагает подтвердить Операцию одним из следующих способов</w:t>
      </w:r>
      <w:r w:rsidRPr="00C5554F">
        <w:rPr>
          <w:rFonts w:ascii="Times New Roman" w:eastAsia="Calibri" w:hAnsi="Times New Roman" w:cs="Times New Roman"/>
          <w:bCs/>
          <w:snapToGrid w:val="0"/>
          <w:sz w:val="18"/>
          <w:szCs w:val="18"/>
          <w:vertAlign w:val="superscript"/>
        </w:rPr>
        <w:footnoteReference w:id="7"/>
      </w:r>
      <w:r w:rsidRPr="00C5554F">
        <w:rPr>
          <w:rFonts w:ascii="Times New Roman" w:eastAsia="Calibri" w:hAnsi="Times New Roman" w:cs="Times New Roman"/>
          <w:bCs/>
          <w:sz w:val="18"/>
          <w:szCs w:val="18"/>
        </w:rPr>
        <w:t>:</w:t>
      </w:r>
    </w:p>
    <w:p w:rsidR="00C5554F" w:rsidRPr="00C5554F" w:rsidRDefault="00C5554F" w:rsidP="00C5554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5554F">
        <w:rPr>
          <w:rFonts w:ascii="Times New Roman" w:eastAsia="Calibri" w:hAnsi="Times New Roman" w:cs="Times New Roman"/>
          <w:bCs/>
          <w:sz w:val="18"/>
          <w:szCs w:val="18"/>
        </w:rPr>
        <w:t xml:space="preserve">вводом ПИН-кода, в </w:t>
      </w:r>
      <w:proofErr w:type="gramStart"/>
      <w:r w:rsidRPr="00C5554F">
        <w:rPr>
          <w:rFonts w:ascii="Times New Roman" w:eastAsia="Calibri" w:hAnsi="Times New Roman" w:cs="Times New Roman"/>
          <w:bCs/>
          <w:sz w:val="18"/>
          <w:szCs w:val="18"/>
        </w:rPr>
        <w:t>случае</w:t>
      </w:r>
      <w:proofErr w:type="gramEnd"/>
      <w:r w:rsidRPr="00C5554F">
        <w:rPr>
          <w:rFonts w:ascii="Times New Roman" w:eastAsia="Calibri" w:hAnsi="Times New Roman" w:cs="Times New Roman"/>
          <w:bCs/>
          <w:sz w:val="18"/>
          <w:szCs w:val="18"/>
        </w:rPr>
        <w:t xml:space="preserve"> если Мобильный терминал (</w:t>
      </w:r>
      <w:proofErr w:type="spellStart"/>
      <w:r w:rsidRPr="00C5554F">
        <w:rPr>
          <w:rFonts w:ascii="Times New Roman" w:eastAsia="Calibri" w:hAnsi="Times New Roman" w:cs="Times New Roman"/>
          <w:bCs/>
          <w:sz w:val="18"/>
          <w:szCs w:val="18"/>
        </w:rPr>
        <w:t>mPOS</w:t>
      </w:r>
      <w:proofErr w:type="spellEnd"/>
      <w:r w:rsidRPr="00C5554F">
        <w:rPr>
          <w:rFonts w:ascii="Times New Roman" w:eastAsia="Calibri" w:hAnsi="Times New Roman" w:cs="Times New Roman"/>
          <w:bCs/>
          <w:sz w:val="18"/>
          <w:szCs w:val="18"/>
        </w:rPr>
        <w:t>) запросил ввод ПИН-кода;</w:t>
      </w:r>
    </w:p>
    <w:p w:rsidR="00C5554F" w:rsidRPr="00C5554F" w:rsidRDefault="00C5554F" w:rsidP="00C5554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5554F">
        <w:rPr>
          <w:rFonts w:ascii="Times New Roman" w:eastAsia="Calibri" w:hAnsi="Times New Roman" w:cs="Times New Roman"/>
          <w:bCs/>
          <w:sz w:val="18"/>
          <w:szCs w:val="18"/>
        </w:rPr>
        <w:t xml:space="preserve">собственноручной подписью Покупателя на экране Мобильного устройства и сравнивает подпись Покупателя на экране Мобильного устройства с образцом подписи на оборотной стороне Карты (при наличии Карты на физическом носителе </w:t>
      </w:r>
      <w:proofErr w:type="gramStart"/>
      <w:r w:rsidRPr="00C5554F">
        <w:rPr>
          <w:rFonts w:ascii="Times New Roman" w:eastAsia="Calibri" w:hAnsi="Times New Roman" w:cs="Times New Roman"/>
          <w:bCs/>
          <w:sz w:val="18"/>
          <w:szCs w:val="18"/>
        </w:rPr>
        <w:t>и</w:t>
      </w:r>
      <w:proofErr w:type="gramEnd"/>
      <w:r w:rsidRPr="00C5554F">
        <w:rPr>
          <w:rFonts w:ascii="Times New Roman" w:eastAsia="Calibri" w:hAnsi="Times New Roman" w:cs="Times New Roman"/>
          <w:bCs/>
          <w:sz w:val="18"/>
          <w:szCs w:val="18"/>
        </w:rPr>
        <w:t xml:space="preserve"> если данное поле присутствует на Карте).</w:t>
      </w:r>
    </w:p>
    <w:p w:rsidR="00C5554F" w:rsidRPr="00C5554F" w:rsidRDefault="00C5554F" w:rsidP="00C5554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Если подписи не совпадают, предлагает Покупателю повторно расписаться на экране Мобильного устройства. Если и в </w:t>
      </w:r>
      <w:proofErr w:type="gramStart"/>
      <w:r w:rsidRPr="00C5554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этом</w:t>
      </w:r>
      <w:proofErr w:type="gramEnd"/>
      <w:r w:rsidRPr="00C5554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случае подписи не совпадают, работник ТСТ отказывает в проведении Операции, производит Операцию «Отмена операции» в соответствии с п. 7 данного Порядка  и возвращает Карту Покупателю.</w:t>
      </w:r>
    </w:p>
    <w:p w:rsidR="00C5554F" w:rsidRPr="00C5554F" w:rsidRDefault="00C5554F" w:rsidP="00C5554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случае если подписи совпадают, работник ТСТ следует инструкциям, которые выводятся на экране Мобильного устройства Предприятия;</w:t>
      </w:r>
    </w:p>
    <w:p w:rsidR="00C5554F" w:rsidRPr="00C5554F" w:rsidRDefault="00C5554F" w:rsidP="00C5554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5554F">
        <w:rPr>
          <w:rFonts w:ascii="Times New Roman" w:eastAsia="Calibri" w:hAnsi="Times New Roman" w:cs="Times New Roman"/>
          <w:bCs/>
          <w:sz w:val="18"/>
          <w:szCs w:val="18"/>
        </w:rPr>
        <w:t xml:space="preserve">в </w:t>
      </w:r>
      <w:proofErr w:type="gramStart"/>
      <w:r w:rsidRPr="00C5554F">
        <w:rPr>
          <w:rFonts w:ascii="Times New Roman" w:eastAsia="Calibri" w:hAnsi="Times New Roman" w:cs="Times New Roman"/>
          <w:bCs/>
          <w:sz w:val="18"/>
          <w:szCs w:val="18"/>
        </w:rPr>
        <w:t>случае</w:t>
      </w:r>
      <w:proofErr w:type="gramEnd"/>
      <w:r w:rsidRPr="00C5554F">
        <w:rPr>
          <w:rFonts w:ascii="Times New Roman" w:eastAsia="Calibri" w:hAnsi="Times New Roman" w:cs="Times New Roman"/>
          <w:bCs/>
          <w:sz w:val="18"/>
          <w:szCs w:val="18"/>
        </w:rPr>
        <w:t xml:space="preserve"> успешной Авторизации,  предлагает Покупателю сообщить адрес электронной почты для отправки на нее электронного чека. Вводит на экране Мобильного устройства Предприятия (данная функция опциональна) адрес электронной почты Покупателя.</w:t>
      </w:r>
    </w:p>
    <w:p w:rsidR="00C5554F" w:rsidRPr="00C5554F" w:rsidRDefault="00C5554F" w:rsidP="00C5554F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5554F">
        <w:rPr>
          <w:rFonts w:ascii="Times New Roman" w:eastAsia="Calibri" w:hAnsi="Times New Roman" w:cs="Times New Roman"/>
          <w:bCs/>
          <w:sz w:val="18"/>
          <w:szCs w:val="18"/>
        </w:rPr>
        <w:t xml:space="preserve">После получения сообщения об успешном проведении Операции работник ТСТ: </w:t>
      </w:r>
    </w:p>
    <w:p w:rsidR="00C5554F" w:rsidRPr="00C5554F" w:rsidRDefault="00C5554F" w:rsidP="00C5554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5554F">
        <w:rPr>
          <w:rFonts w:ascii="Times New Roman" w:eastAsia="Calibri" w:hAnsi="Times New Roman" w:cs="Times New Roman"/>
          <w:bCs/>
          <w:sz w:val="18"/>
          <w:szCs w:val="18"/>
        </w:rPr>
        <w:t xml:space="preserve">сообщает Покупателю, что чек с Мобильного устройства Предприятия в электронном </w:t>
      </w:r>
      <w:proofErr w:type="gramStart"/>
      <w:r w:rsidRPr="00C5554F">
        <w:rPr>
          <w:rFonts w:ascii="Times New Roman" w:eastAsia="Calibri" w:hAnsi="Times New Roman" w:cs="Times New Roman"/>
          <w:bCs/>
          <w:sz w:val="18"/>
          <w:szCs w:val="18"/>
        </w:rPr>
        <w:t>виде</w:t>
      </w:r>
      <w:proofErr w:type="gramEnd"/>
      <w:r w:rsidRPr="00C5554F">
        <w:rPr>
          <w:rFonts w:ascii="Times New Roman" w:eastAsia="Calibri" w:hAnsi="Times New Roman" w:cs="Times New Roman"/>
          <w:bCs/>
          <w:sz w:val="18"/>
          <w:szCs w:val="18"/>
        </w:rPr>
        <w:t xml:space="preserve"> отправлен на адрес электронный почты Покупателя (если Покупатель предоставил адрес электронной почты);</w:t>
      </w:r>
    </w:p>
    <w:p w:rsidR="00C5554F" w:rsidRPr="00C5554F" w:rsidRDefault="00C5554F" w:rsidP="00C5554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proofErr w:type="gramStart"/>
      <w:r w:rsidRPr="00C5554F">
        <w:rPr>
          <w:rFonts w:ascii="Times New Roman" w:eastAsia="Calibri" w:hAnsi="Times New Roman" w:cs="Times New Roman"/>
          <w:bCs/>
          <w:sz w:val="18"/>
          <w:szCs w:val="18"/>
        </w:rPr>
        <w:t>выдает Покупателю Товар/оказывает</w:t>
      </w:r>
      <w:proofErr w:type="gramEnd"/>
      <w:r w:rsidRPr="00C5554F">
        <w:rPr>
          <w:rFonts w:ascii="Times New Roman" w:eastAsia="Calibri" w:hAnsi="Times New Roman" w:cs="Times New Roman"/>
          <w:bCs/>
          <w:sz w:val="18"/>
          <w:szCs w:val="18"/>
        </w:rPr>
        <w:t xml:space="preserve"> услугу.</w:t>
      </w:r>
    </w:p>
    <w:p w:rsidR="00C5554F" w:rsidRPr="00C5554F" w:rsidRDefault="00C5554F" w:rsidP="00C5554F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5554F">
        <w:rPr>
          <w:rFonts w:ascii="Times New Roman" w:eastAsia="Calibri" w:hAnsi="Times New Roman" w:cs="Times New Roman"/>
          <w:bCs/>
          <w:sz w:val="18"/>
          <w:szCs w:val="18"/>
        </w:rPr>
        <w:t xml:space="preserve">В случае получения отрицательного ответа на </w:t>
      </w:r>
      <w:proofErr w:type="spellStart"/>
      <w:r w:rsidRPr="00C5554F">
        <w:rPr>
          <w:rFonts w:ascii="Times New Roman" w:eastAsia="Calibri" w:hAnsi="Times New Roman" w:cs="Times New Roman"/>
          <w:bCs/>
          <w:sz w:val="18"/>
          <w:szCs w:val="18"/>
        </w:rPr>
        <w:t>авторизационный</w:t>
      </w:r>
      <w:proofErr w:type="spellEnd"/>
      <w:r w:rsidRPr="00C5554F">
        <w:rPr>
          <w:rFonts w:ascii="Times New Roman" w:eastAsia="Calibri" w:hAnsi="Times New Roman" w:cs="Times New Roman"/>
          <w:bCs/>
          <w:sz w:val="18"/>
          <w:szCs w:val="18"/>
        </w:rPr>
        <w:t xml:space="preserve"> запрос работник ТСТ </w:t>
      </w:r>
      <w:proofErr w:type="gramStart"/>
      <w:r w:rsidRPr="00C5554F">
        <w:rPr>
          <w:rFonts w:ascii="Times New Roman" w:eastAsia="Calibri" w:hAnsi="Times New Roman" w:cs="Times New Roman"/>
          <w:bCs/>
          <w:sz w:val="18"/>
          <w:szCs w:val="18"/>
        </w:rPr>
        <w:t>отказывает Покупателю в проведении Операции и предлагает</w:t>
      </w:r>
      <w:proofErr w:type="gramEnd"/>
      <w:r w:rsidRPr="00C5554F">
        <w:rPr>
          <w:rFonts w:ascii="Times New Roman" w:eastAsia="Calibri" w:hAnsi="Times New Roman" w:cs="Times New Roman"/>
          <w:bCs/>
          <w:sz w:val="18"/>
          <w:szCs w:val="18"/>
        </w:rPr>
        <w:t xml:space="preserve"> расплатиться наличными денежными средствами или использовать для оплаты другую Карту.</w:t>
      </w:r>
    </w:p>
    <w:p w:rsidR="00C5554F" w:rsidRPr="00C5554F" w:rsidRDefault="00C5554F" w:rsidP="00C5554F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5554F" w:rsidRPr="00C5554F" w:rsidRDefault="00C5554F" w:rsidP="00C5554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</w:pPr>
      <w:bookmarkStart w:id="7" w:name="_Toc506473643"/>
      <w:r w:rsidRPr="00C5554F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 xml:space="preserve">Проведение Операции оплата Товаров/услуг в Интернет – </w:t>
      </w:r>
      <w:proofErr w:type="spellStart"/>
      <w:r w:rsidRPr="00C5554F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>эквайринге</w:t>
      </w:r>
      <w:bookmarkEnd w:id="7"/>
      <w:proofErr w:type="spellEnd"/>
      <w:r w:rsidRPr="00C5554F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>.</w:t>
      </w:r>
    </w:p>
    <w:p w:rsidR="00C5554F" w:rsidRPr="00C5554F" w:rsidRDefault="00C5554F" w:rsidP="00C5554F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5554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Покупатель обращается на Ресурс Предприятия и формирует заказ на оплату Товара/услуги, подтверждает условия оформления заказа (наименование товаров, способ доставки, выбор средства оплаты, сумма платежа) и выбирает в </w:t>
      </w:r>
      <w:proofErr w:type="gramStart"/>
      <w:r w:rsidRPr="00C5554F">
        <w:rPr>
          <w:rFonts w:ascii="Times New Roman" w:eastAsia="Calibri" w:hAnsi="Times New Roman" w:cs="Times New Roman"/>
          <w:color w:val="000000"/>
          <w:sz w:val="18"/>
          <w:szCs w:val="18"/>
        </w:rPr>
        <w:t>качестве</w:t>
      </w:r>
      <w:proofErr w:type="gramEnd"/>
      <w:r w:rsidRPr="00C5554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средства оплаты Карту</w:t>
      </w:r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 или альтернативные средства </w:t>
      </w:r>
      <w:r w:rsidRPr="00C5554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оплаты: </w:t>
      </w:r>
      <w:proofErr w:type="spellStart"/>
      <w:r w:rsidRPr="00C5554F">
        <w:rPr>
          <w:rFonts w:ascii="Times New Roman" w:eastAsia="Calibri" w:hAnsi="Times New Roman" w:cs="Times New Roman"/>
          <w:color w:val="000000"/>
          <w:sz w:val="18"/>
          <w:szCs w:val="18"/>
        </w:rPr>
        <w:t>Apple</w:t>
      </w:r>
      <w:proofErr w:type="spellEnd"/>
      <w:r w:rsidRPr="00C5554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5554F">
        <w:rPr>
          <w:rFonts w:ascii="Times New Roman" w:eastAsia="Calibri" w:hAnsi="Times New Roman" w:cs="Times New Roman"/>
          <w:color w:val="000000"/>
          <w:sz w:val="18"/>
          <w:szCs w:val="18"/>
        </w:rPr>
        <w:t>pay</w:t>
      </w:r>
      <w:proofErr w:type="spellEnd"/>
      <w:r w:rsidRPr="00C5554F">
        <w:rPr>
          <w:rFonts w:ascii="Times New Roman" w:eastAsia="Calibri" w:hAnsi="Times New Roman" w:cs="Times New Roman"/>
          <w:color w:val="000000"/>
          <w:sz w:val="18"/>
          <w:szCs w:val="18"/>
        </w:rPr>
        <w:t>/</w:t>
      </w:r>
      <w:r w:rsidRPr="00C5554F">
        <w:rPr>
          <w:rFonts w:ascii="Times New Roman" w:eastAsia="Calibri" w:hAnsi="Times New Roman" w:cs="Times New Roman"/>
          <w:color w:val="000000"/>
          <w:sz w:val="18"/>
          <w:szCs w:val="18"/>
          <w:lang w:val="en-US"/>
        </w:rPr>
        <w:t>Google</w:t>
      </w:r>
      <w:r w:rsidRPr="00C5554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5554F">
        <w:rPr>
          <w:rFonts w:ascii="Times New Roman" w:eastAsia="Calibri" w:hAnsi="Times New Roman" w:cs="Times New Roman"/>
          <w:color w:val="000000"/>
          <w:sz w:val="18"/>
          <w:szCs w:val="18"/>
        </w:rPr>
        <w:t>pay</w:t>
      </w:r>
      <w:proofErr w:type="spellEnd"/>
      <w:r w:rsidRPr="00C5554F">
        <w:rPr>
          <w:rFonts w:ascii="Times New Roman" w:eastAsia="Calibri" w:hAnsi="Times New Roman" w:cs="Times New Roman"/>
          <w:color w:val="000000"/>
          <w:sz w:val="18"/>
          <w:szCs w:val="18"/>
        </w:rPr>
        <w:t>/</w:t>
      </w:r>
      <w:proofErr w:type="spellStart"/>
      <w:r w:rsidRPr="00C5554F">
        <w:rPr>
          <w:rFonts w:ascii="Times New Roman" w:eastAsia="Calibri" w:hAnsi="Times New Roman" w:cs="Times New Roman"/>
          <w:color w:val="000000"/>
          <w:sz w:val="18"/>
          <w:szCs w:val="18"/>
        </w:rPr>
        <w:t>Samsung</w:t>
      </w:r>
      <w:proofErr w:type="spellEnd"/>
      <w:r w:rsidRPr="00C5554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5554F">
        <w:rPr>
          <w:rFonts w:ascii="Times New Roman" w:eastAsia="Calibri" w:hAnsi="Times New Roman" w:cs="Times New Roman"/>
          <w:color w:val="000000"/>
          <w:sz w:val="18"/>
          <w:szCs w:val="18"/>
        </w:rPr>
        <w:t>pay</w:t>
      </w:r>
      <w:proofErr w:type="spellEnd"/>
      <w:proofErr w:type="gramStart"/>
      <w:r w:rsidRPr="00C5554F">
        <w:rPr>
          <w:rFonts w:ascii="Times New Roman" w:eastAsia="Calibri" w:hAnsi="Times New Roman" w:cs="Times New Roman"/>
          <w:color w:val="000000"/>
          <w:sz w:val="18"/>
          <w:szCs w:val="18"/>
        </w:rPr>
        <w:t>/П</w:t>
      </w:r>
      <w:proofErr w:type="gramEnd"/>
      <w:r w:rsidRPr="00C5554F">
        <w:rPr>
          <w:rFonts w:ascii="Times New Roman" w:eastAsia="Calibri" w:hAnsi="Times New Roman" w:cs="Times New Roman"/>
          <w:color w:val="000000"/>
          <w:sz w:val="18"/>
          <w:szCs w:val="18"/>
        </w:rPr>
        <w:t>лати через Сбербанк(</w:t>
      </w:r>
      <w:proofErr w:type="spellStart"/>
      <w:r w:rsidRPr="00C5554F">
        <w:rPr>
          <w:rFonts w:ascii="Times New Roman" w:eastAsia="Calibri" w:hAnsi="Times New Roman" w:cs="Times New Roman"/>
          <w:color w:val="000000"/>
          <w:sz w:val="18"/>
          <w:szCs w:val="18"/>
          <w:lang w:val="en-US"/>
        </w:rPr>
        <w:t>Sberpay</w:t>
      </w:r>
      <w:proofErr w:type="spellEnd"/>
      <w:r w:rsidRPr="00C5554F">
        <w:rPr>
          <w:rFonts w:ascii="Times New Roman" w:eastAsia="Calibri" w:hAnsi="Times New Roman" w:cs="Times New Roman"/>
          <w:color w:val="000000"/>
          <w:sz w:val="18"/>
          <w:szCs w:val="18"/>
        </w:rPr>
        <w:t>)</w:t>
      </w:r>
      <w:r w:rsidRPr="00C5554F">
        <w:rPr>
          <w:rFonts w:ascii="Times New Roman" w:eastAsia="Calibri" w:hAnsi="Times New Roman" w:cs="Times New Roman"/>
          <w:snapToGrid w:val="0"/>
          <w:color w:val="000000"/>
          <w:sz w:val="18"/>
          <w:szCs w:val="18"/>
          <w:vertAlign w:val="superscript"/>
        </w:rPr>
        <w:footnoteReference w:id="8"/>
      </w:r>
      <w:r w:rsidRPr="00C5554F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5554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Проведение Операций оплаты Товаров/услуг с использованием </w:t>
      </w:r>
      <w:proofErr w:type="spellStart"/>
      <w:r w:rsidRPr="00C5554F">
        <w:rPr>
          <w:rFonts w:ascii="Times New Roman" w:eastAsia="Calibri" w:hAnsi="Times New Roman" w:cs="Times New Roman"/>
          <w:color w:val="000000"/>
          <w:sz w:val="18"/>
          <w:szCs w:val="18"/>
        </w:rPr>
        <w:t>Apple</w:t>
      </w:r>
      <w:proofErr w:type="spellEnd"/>
      <w:r w:rsidRPr="00C5554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5554F">
        <w:rPr>
          <w:rFonts w:ascii="Times New Roman" w:eastAsia="Calibri" w:hAnsi="Times New Roman" w:cs="Times New Roman"/>
          <w:color w:val="000000"/>
          <w:sz w:val="18"/>
          <w:szCs w:val="18"/>
        </w:rPr>
        <w:t>pay</w:t>
      </w:r>
      <w:proofErr w:type="spellEnd"/>
      <w:r w:rsidRPr="00C5554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/ </w:t>
      </w:r>
      <w:r w:rsidRPr="00C5554F">
        <w:rPr>
          <w:rFonts w:ascii="Times New Roman" w:eastAsia="Calibri" w:hAnsi="Times New Roman" w:cs="Times New Roman"/>
          <w:color w:val="000000"/>
          <w:sz w:val="18"/>
          <w:szCs w:val="18"/>
          <w:lang w:val="en-US"/>
        </w:rPr>
        <w:t>Google</w:t>
      </w:r>
      <w:r w:rsidRPr="00C5554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5554F">
        <w:rPr>
          <w:rFonts w:ascii="Times New Roman" w:eastAsia="Calibri" w:hAnsi="Times New Roman" w:cs="Times New Roman"/>
          <w:color w:val="000000"/>
          <w:sz w:val="18"/>
          <w:szCs w:val="18"/>
        </w:rPr>
        <w:t>pay</w:t>
      </w:r>
      <w:proofErr w:type="spellEnd"/>
      <w:r w:rsidRPr="00C5554F">
        <w:rPr>
          <w:rFonts w:ascii="Times New Roman" w:eastAsia="Calibri" w:hAnsi="Times New Roman" w:cs="Times New Roman"/>
          <w:color w:val="000000"/>
          <w:sz w:val="18"/>
          <w:szCs w:val="18"/>
        </w:rPr>
        <w:t>/</w:t>
      </w:r>
      <w:proofErr w:type="spellStart"/>
      <w:r w:rsidRPr="00C5554F">
        <w:rPr>
          <w:rFonts w:ascii="Times New Roman" w:eastAsia="Calibri" w:hAnsi="Times New Roman" w:cs="Times New Roman"/>
          <w:color w:val="000000"/>
          <w:sz w:val="18"/>
          <w:szCs w:val="18"/>
        </w:rPr>
        <w:t>Samsung</w:t>
      </w:r>
      <w:proofErr w:type="spellEnd"/>
      <w:r w:rsidRPr="00C5554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5554F">
        <w:rPr>
          <w:rFonts w:ascii="Times New Roman" w:eastAsia="Calibri" w:hAnsi="Times New Roman" w:cs="Times New Roman"/>
          <w:color w:val="000000"/>
          <w:sz w:val="18"/>
          <w:szCs w:val="18"/>
        </w:rPr>
        <w:t>pay</w:t>
      </w:r>
      <w:proofErr w:type="spellEnd"/>
      <w:r w:rsidRPr="00C5554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на Ресурсе осуществляется с применением идентификации Покупателя предусмотренной технологией (по отпечатку пальца или по персональному коду).</w:t>
      </w:r>
    </w:p>
    <w:p w:rsidR="00C5554F" w:rsidRPr="00C5554F" w:rsidRDefault="00C5554F" w:rsidP="00C5554F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>Ресурс обрабатывает заказ и параметры для формирования запроса на Авторизацию через СПЭП в Банк-эмитент. В запросе на Авторизацию СПЭП передается набор данных о заказе – описание заказа, сумма, обратные адреса, на которые необходимо возвращать Покупателя в случае успешного и в случае неуспешного платежа, и др. В случае успешной Операции оплаты СПЭП возвращает сообщение с Кодом Авторизации на Ресурс.</w:t>
      </w:r>
    </w:p>
    <w:p w:rsidR="00C5554F" w:rsidRPr="00C5554F" w:rsidRDefault="00C5554F" w:rsidP="00C5554F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>Ресурс</w:t>
      </w:r>
      <w:r w:rsidRPr="00C5554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C5554F">
        <w:rPr>
          <w:rFonts w:ascii="Times New Roman" w:eastAsia="Calibri" w:hAnsi="Times New Roman" w:cs="Times New Roman"/>
          <w:sz w:val="18"/>
          <w:szCs w:val="18"/>
        </w:rPr>
        <w:t>осуществляет переадресацию Покупателя на Платежную страницу СПЭП, на которой отображаются параметры платежа, также предлагается ввести реквизиты Карты. Покупатель вводит информацию о реквизитах своей Карты:</w:t>
      </w:r>
    </w:p>
    <w:p w:rsidR="00C5554F" w:rsidRPr="00C5554F" w:rsidRDefault="00C5554F" w:rsidP="00C5554F">
      <w:pPr>
        <w:numPr>
          <w:ilvl w:val="0"/>
          <w:numId w:val="41"/>
        </w:num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>номер Карты;</w:t>
      </w:r>
    </w:p>
    <w:p w:rsidR="00C5554F" w:rsidRPr="00C5554F" w:rsidRDefault="00C5554F" w:rsidP="00C5554F">
      <w:pPr>
        <w:numPr>
          <w:ilvl w:val="0"/>
          <w:numId w:val="41"/>
        </w:num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>дату окончания срока действия Карты;</w:t>
      </w:r>
    </w:p>
    <w:p w:rsidR="00C5554F" w:rsidRPr="00C5554F" w:rsidRDefault="00C5554F" w:rsidP="00C5554F">
      <w:pPr>
        <w:numPr>
          <w:ilvl w:val="0"/>
          <w:numId w:val="41"/>
        </w:num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>имя и фамилию, как указано на Карте;</w:t>
      </w:r>
    </w:p>
    <w:p w:rsidR="00C5554F" w:rsidRPr="00C5554F" w:rsidRDefault="00C5554F" w:rsidP="00C5554F">
      <w:pPr>
        <w:numPr>
          <w:ilvl w:val="0"/>
          <w:numId w:val="41"/>
        </w:num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значения CVC2/ CVV2/ППК</w:t>
      </w:r>
      <w:proofErr w:type="gram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proofErr w:type="gram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(трехзначный код ПС </w:t>
      </w:r>
      <w:r w:rsidRPr="00C5554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MasterCard</w:t>
      </w: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/ПС </w:t>
      </w:r>
      <w:r w:rsidRPr="00C5554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Visa</w:t>
      </w: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/ПС «МИР») для дополнительной проверки указанных реквизитов Карты и повышения безопасности расчетов,  напечатан на полосе для подписи и служит для проверки при проведении Операции оплаты без предъявления Карты/ручном вводе;</w:t>
      </w:r>
    </w:p>
    <w:p w:rsidR="00C5554F" w:rsidRPr="00C5554F" w:rsidRDefault="00C5554F" w:rsidP="00C5554F">
      <w:pPr>
        <w:numPr>
          <w:ilvl w:val="0"/>
          <w:numId w:val="41"/>
        </w:num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>подтверждает свое согласие оплатить заказ вводом специального пароля, направленного Покупателю в смс-сообщении.</w:t>
      </w:r>
    </w:p>
    <w:p w:rsidR="00C5554F" w:rsidRPr="00C5554F" w:rsidRDefault="00C5554F" w:rsidP="00C5554F">
      <w:pPr>
        <w:tabs>
          <w:tab w:val="num" w:pos="426"/>
        </w:tabs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Специальный пароль представляет собой цифровую/буквенно-цифровую последовательность, однозначно идентифицирующую Покупателя как  Покупателя. Проверка специального пароля обеспечивается Банком-эмитентом.</w:t>
      </w:r>
    </w:p>
    <w:p w:rsidR="00C5554F" w:rsidRPr="00C5554F" w:rsidRDefault="00C5554F" w:rsidP="00C5554F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СПЭП на Платежной странице </w:t>
      </w:r>
      <w:proofErr w:type="gramStart"/>
      <w:r w:rsidRPr="00C5554F">
        <w:rPr>
          <w:rFonts w:ascii="Times New Roman" w:eastAsia="Calibri" w:hAnsi="Times New Roman" w:cs="Times New Roman"/>
          <w:sz w:val="18"/>
          <w:szCs w:val="18"/>
        </w:rPr>
        <w:t>проверяет корректность формата вводимых реквизитов Карты и осуществляет</w:t>
      </w:r>
      <w:proofErr w:type="gramEnd"/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 дополнительные процедуры аутентификации Покупателя в соответствии с международными стандартами (3D</w:t>
      </w:r>
      <w:r w:rsidRPr="00C5554F">
        <w:rPr>
          <w:rFonts w:ascii="Times New Roman" w:eastAsia="Calibri" w:hAnsi="Times New Roman" w:cs="Times New Roman"/>
          <w:sz w:val="18"/>
          <w:szCs w:val="18"/>
          <w:lang w:val="en-US"/>
        </w:rPr>
        <w:t>S</w:t>
      </w:r>
      <w:proofErr w:type="spellStart"/>
      <w:r w:rsidRPr="00C5554F">
        <w:rPr>
          <w:rFonts w:ascii="Times New Roman" w:eastAsia="Calibri" w:hAnsi="Times New Roman" w:cs="Times New Roman"/>
          <w:sz w:val="18"/>
          <w:szCs w:val="18"/>
        </w:rPr>
        <w:t>ecure</w:t>
      </w:r>
      <w:proofErr w:type="spellEnd"/>
      <w:r w:rsidRPr="00C5554F">
        <w:rPr>
          <w:rFonts w:ascii="Times New Roman" w:eastAsia="Calibri" w:hAnsi="Times New Roman" w:cs="Times New Roman"/>
          <w:sz w:val="18"/>
          <w:szCs w:val="18"/>
        </w:rPr>
        <w:t>) и передает запрос на Авторизацию в Банк.</w:t>
      </w:r>
      <w:r w:rsidRPr="00C5554F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</w:p>
    <w:p w:rsidR="00C5554F" w:rsidRPr="00C5554F" w:rsidRDefault="00C5554F" w:rsidP="00C5554F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>При получении отрицательного результата Авторизации Банк отправляет уведомление об отказе в СПЭП, который, в свою очередь, передает данную информацию Предприятию</w:t>
      </w:r>
      <w:r w:rsidRPr="00C5554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C5554F">
        <w:rPr>
          <w:rFonts w:ascii="Times New Roman" w:eastAsia="Calibri" w:hAnsi="Times New Roman" w:cs="Times New Roman"/>
          <w:sz w:val="18"/>
          <w:szCs w:val="18"/>
        </w:rPr>
        <w:t>и Покупателю, с указанием причин отказа.</w:t>
      </w:r>
    </w:p>
    <w:p w:rsidR="00C5554F" w:rsidRPr="00C5554F" w:rsidRDefault="00C5554F" w:rsidP="00C5554F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>При получении положительного результата Авторизации Банк передает в СПЭП соответствующее подтверждение. СПЭП одновременно передает подтверждение положительного результата Авторизации  Предприятию</w:t>
      </w:r>
      <w:r w:rsidRPr="00C5554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C5554F">
        <w:rPr>
          <w:rFonts w:ascii="Times New Roman" w:eastAsia="Calibri" w:hAnsi="Times New Roman" w:cs="Times New Roman"/>
          <w:sz w:val="18"/>
          <w:szCs w:val="18"/>
        </w:rPr>
        <w:t>и Покупателю.</w:t>
      </w:r>
    </w:p>
    <w:p w:rsidR="00C5554F" w:rsidRPr="00C5554F" w:rsidRDefault="00C5554F" w:rsidP="00C5554F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После получения подтверждения о положительном результате Авторизации Предприятие осуществляет работу, </w:t>
      </w:r>
      <w:proofErr w:type="gramStart"/>
      <w:r w:rsidRPr="00C5554F">
        <w:rPr>
          <w:rFonts w:ascii="Times New Roman" w:eastAsia="Calibri" w:hAnsi="Times New Roman" w:cs="Times New Roman"/>
          <w:sz w:val="18"/>
          <w:szCs w:val="18"/>
        </w:rPr>
        <w:t>отпускает Товар/ оказывает</w:t>
      </w:r>
      <w:proofErr w:type="gramEnd"/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 услугу Покупателю. </w:t>
      </w:r>
    </w:p>
    <w:p w:rsidR="00C5554F" w:rsidRPr="00C5554F" w:rsidRDefault="00C5554F" w:rsidP="00C5554F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>Обработка успешно авторизованных Операций осуществляется автоматически не позднее следующего рабочего дня за днем совершения Операции.</w:t>
      </w:r>
    </w:p>
    <w:p w:rsidR="00C5554F" w:rsidRPr="00C5554F" w:rsidRDefault="00C5554F" w:rsidP="00C55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C5554F" w:rsidRPr="00C5554F" w:rsidRDefault="00C5554F" w:rsidP="00C5554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bookmarkStart w:id="8" w:name="_Toc506473644"/>
      <w:r w:rsidRPr="00C5554F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>Проведение Операции отмена</w:t>
      </w:r>
      <w:bookmarkEnd w:id="8"/>
      <w:r w:rsidRPr="00C5554F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 xml:space="preserve">. </w:t>
      </w:r>
    </w:p>
    <w:p w:rsidR="00C5554F" w:rsidRPr="00C5554F" w:rsidRDefault="00C5554F" w:rsidP="00C5554F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>Операция отмены осуществляется работником ТСТ до проведения процедуры «Сверка итогов».</w:t>
      </w:r>
    </w:p>
    <w:p w:rsidR="00C5554F" w:rsidRPr="00C5554F" w:rsidRDefault="00C5554F" w:rsidP="00C5554F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Операция отмены выполняется в следующих </w:t>
      </w:r>
      <w:proofErr w:type="gramStart"/>
      <w:r w:rsidRPr="00C5554F">
        <w:rPr>
          <w:rFonts w:ascii="Times New Roman" w:eastAsia="Calibri" w:hAnsi="Times New Roman" w:cs="Times New Roman"/>
          <w:sz w:val="18"/>
          <w:szCs w:val="18"/>
        </w:rPr>
        <w:t>случаях</w:t>
      </w:r>
      <w:proofErr w:type="gramEnd"/>
      <w:r w:rsidRPr="00C5554F">
        <w:rPr>
          <w:rFonts w:ascii="Times New Roman" w:eastAsia="Calibri" w:hAnsi="Times New Roman" w:cs="Times New Roman"/>
          <w:sz w:val="18"/>
          <w:szCs w:val="18"/>
        </w:rPr>
        <w:t>:</w:t>
      </w:r>
    </w:p>
    <w:p w:rsidR="00C5554F" w:rsidRPr="00C5554F" w:rsidRDefault="00C5554F" w:rsidP="00C5554F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товар не был выдан Покупателю;</w:t>
      </w:r>
    </w:p>
    <w:p w:rsidR="00C5554F" w:rsidRPr="00C5554F" w:rsidRDefault="00C5554F" w:rsidP="00C5554F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Покупатель расплатился другим способом;</w:t>
      </w:r>
    </w:p>
    <w:p w:rsidR="00C5554F" w:rsidRPr="00C5554F" w:rsidRDefault="00C5554F" w:rsidP="00C5554F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допущена ошибка в сумме Операции;</w:t>
      </w:r>
    </w:p>
    <w:p w:rsidR="00C5554F" w:rsidRPr="00C5554F" w:rsidRDefault="00C5554F" w:rsidP="00C5554F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обнаружено дублирование Операции (сумма покупки авторизована дважды);</w:t>
      </w:r>
    </w:p>
    <w:p w:rsidR="00C5554F" w:rsidRPr="00C5554F" w:rsidRDefault="00C5554F" w:rsidP="00C5554F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Покупатель отказался от Товаров/услуг сразу после оплаты;</w:t>
      </w:r>
    </w:p>
    <w:p w:rsidR="00C5554F" w:rsidRPr="00C5554F" w:rsidRDefault="00C5554F" w:rsidP="00C5554F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Покупателя на экране Мобильного устройства Предприятия не совпадает с подписью на Карте (при наличии карты на физическом носителе).</w:t>
      </w:r>
    </w:p>
    <w:p w:rsidR="00C5554F" w:rsidRPr="00C5554F" w:rsidRDefault="00C5554F" w:rsidP="00C5554F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>В случае если Электронный терминал работает под управлением ККТ, для Операции отмены работник ТСТ:</w:t>
      </w:r>
    </w:p>
    <w:p w:rsidR="00C5554F" w:rsidRPr="00C5554F" w:rsidRDefault="00C5554F" w:rsidP="00C5554F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инициирует возврат в ККТ в </w:t>
      </w:r>
      <w:proofErr w:type="gram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руководством пользователя ККТ;</w:t>
      </w:r>
    </w:p>
    <w:p w:rsidR="00C5554F" w:rsidRPr="00C5554F" w:rsidRDefault="00C5554F" w:rsidP="00C5554F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предлагает Покупателю считать Карту в </w:t>
      </w:r>
      <w:proofErr w:type="spell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ридере</w:t>
      </w:r>
      <w:proofErr w:type="spell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Электронного терминала одним из способов, указанных в п.4.1 Порядка;</w:t>
      </w:r>
    </w:p>
    <w:p w:rsidR="00C5554F" w:rsidRPr="00C5554F" w:rsidRDefault="00C5554F" w:rsidP="00C5554F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возвращает Покупателю чек об успешной отмене Операции и уничтожает</w:t>
      </w:r>
      <w:proofErr w:type="gram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чеки отмененной первоначальной Операции оплаты;</w:t>
      </w:r>
    </w:p>
    <w:p w:rsidR="00C5554F" w:rsidRPr="00C5554F" w:rsidRDefault="00C5554F" w:rsidP="00C5554F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>В случае если Электронный терминал работает в автономном режиме работник ТСТ:</w:t>
      </w:r>
    </w:p>
    <w:p w:rsidR="00C5554F" w:rsidRPr="00C5554F" w:rsidRDefault="00C5554F" w:rsidP="00C5554F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в меню Электронного терминала выбирает операцию «Отмена»;</w:t>
      </w:r>
    </w:p>
    <w:p w:rsidR="00C5554F" w:rsidRPr="00C5554F" w:rsidRDefault="00C5554F" w:rsidP="00C5554F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вводит номер чека отменяемой операции или предлагает Покупателю считать Карту в </w:t>
      </w:r>
      <w:proofErr w:type="spell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ридере</w:t>
      </w:r>
      <w:proofErr w:type="spell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Электронного терминала одним из способов, указанных в п.4.1 Порядка;</w:t>
      </w:r>
    </w:p>
    <w:p w:rsidR="00C5554F" w:rsidRPr="00C5554F" w:rsidRDefault="00C5554F" w:rsidP="00C5554F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возвращает Покупателю чек об успешной отмене Операции; </w:t>
      </w:r>
    </w:p>
    <w:p w:rsidR="00C5554F" w:rsidRPr="00C5554F" w:rsidRDefault="00C5554F" w:rsidP="00C5554F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В случае  проведения Операции отмены через </w:t>
      </w:r>
      <w:proofErr w:type="spellStart"/>
      <w:r w:rsidRPr="00C5554F">
        <w:rPr>
          <w:rFonts w:ascii="Times New Roman" w:eastAsia="Calibri" w:hAnsi="Times New Roman" w:cs="Times New Roman"/>
          <w:sz w:val="18"/>
          <w:szCs w:val="18"/>
          <w:lang w:val="en-US"/>
        </w:rPr>
        <w:t>mPOS</w:t>
      </w:r>
      <w:proofErr w:type="spellEnd"/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 работник ТСТ:</w:t>
      </w:r>
    </w:p>
    <w:p w:rsidR="00C5554F" w:rsidRPr="00C5554F" w:rsidRDefault="00C5554F" w:rsidP="00C5554F">
      <w:pPr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5554F">
        <w:rPr>
          <w:rFonts w:ascii="Times New Roman" w:eastAsia="Times New Roman" w:hAnsi="Times New Roman" w:cs="Times New Roman"/>
          <w:sz w:val="18"/>
          <w:szCs w:val="18"/>
        </w:rPr>
        <w:t>запускает Мобильное приложение на мобильном устройстве;</w:t>
      </w:r>
    </w:p>
    <w:p w:rsidR="00C5554F" w:rsidRPr="00C5554F" w:rsidRDefault="00C5554F" w:rsidP="00C5554F">
      <w:pPr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5554F">
        <w:rPr>
          <w:rFonts w:ascii="Times New Roman" w:eastAsia="Times New Roman" w:hAnsi="Times New Roman" w:cs="Times New Roman"/>
          <w:sz w:val="18"/>
          <w:szCs w:val="18"/>
        </w:rPr>
        <w:t xml:space="preserve">в </w:t>
      </w:r>
      <w:proofErr w:type="gramStart"/>
      <w:r w:rsidRPr="00C5554F">
        <w:rPr>
          <w:rFonts w:ascii="Times New Roman" w:eastAsia="Times New Roman" w:hAnsi="Times New Roman" w:cs="Times New Roman"/>
          <w:sz w:val="18"/>
          <w:szCs w:val="18"/>
        </w:rPr>
        <w:t>разделе</w:t>
      </w:r>
      <w:proofErr w:type="gramEnd"/>
      <w:r w:rsidRPr="00C5554F">
        <w:rPr>
          <w:rFonts w:ascii="Times New Roman" w:eastAsia="Times New Roman" w:hAnsi="Times New Roman" w:cs="Times New Roman"/>
          <w:sz w:val="18"/>
          <w:szCs w:val="18"/>
        </w:rPr>
        <w:t xml:space="preserve"> «Операции» находит операцию (по номеру карты, сумме операции или уникальному номеру операции, указанной на чеке первоначальной операции);</w:t>
      </w:r>
    </w:p>
    <w:p w:rsidR="00C5554F" w:rsidRPr="00C5554F" w:rsidRDefault="00C5554F" w:rsidP="00C5554F">
      <w:pPr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5554F">
        <w:rPr>
          <w:rFonts w:ascii="Times New Roman" w:eastAsia="Times New Roman" w:hAnsi="Times New Roman" w:cs="Times New Roman"/>
          <w:sz w:val="18"/>
          <w:szCs w:val="18"/>
        </w:rPr>
        <w:t xml:space="preserve">выбирает кнопку «Выполнить возврат» и предлагает Покупателю считать Карту в </w:t>
      </w:r>
      <w:proofErr w:type="spellStart"/>
      <w:r w:rsidRPr="00C5554F">
        <w:rPr>
          <w:rFonts w:ascii="Times New Roman" w:eastAsia="Times New Roman" w:hAnsi="Times New Roman" w:cs="Times New Roman"/>
          <w:sz w:val="18"/>
          <w:szCs w:val="18"/>
          <w:lang w:val="en-US"/>
        </w:rPr>
        <w:t>mPOS</w:t>
      </w:r>
      <w:proofErr w:type="spellEnd"/>
      <w:r w:rsidRPr="00C5554F">
        <w:rPr>
          <w:rFonts w:ascii="Times New Roman" w:eastAsia="Times New Roman" w:hAnsi="Times New Roman" w:cs="Times New Roman"/>
          <w:sz w:val="18"/>
          <w:szCs w:val="18"/>
        </w:rPr>
        <w:t xml:space="preserve"> одним из способов,  указанных в п.4.1 Порядка;</w:t>
      </w:r>
    </w:p>
    <w:p w:rsidR="00C5554F" w:rsidRPr="00C5554F" w:rsidRDefault="00C5554F" w:rsidP="00C5554F">
      <w:pPr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5554F">
        <w:rPr>
          <w:rFonts w:ascii="Times New Roman" w:eastAsia="Times New Roman" w:hAnsi="Times New Roman" w:cs="Times New Roman"/>
          <w:sz w:val="18"/>
          <w:szCs w:val="18"/>
        </w:rPr>
        <w:t>предлагает Покупателю сообщить адрес электронной почты для отправки на нее электронного чека;</w:t>
      </w:r>
    </w:p>
    <w:p w:rsidR="00C5554F" w:rsidRPr="00C5554F" w:rsidRDefault="00C5554F" w:rsidP="00C5554F">
      <w:pPr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5554F">
        <w:rPr>
          <w:rFonts w:ascii="Times New Roman" w:eastAsia="Times New Roman" w:hAnsi="Times New Roman" w:cs="Times New Roman"/>
          <w:sz w:val="18"/>
          <w:szCs w:val="18"/>
        </w:rPr>
        <w:t>вводит на экране Мобильного устройства Предприятия (данная функция опциональна) адрес электронной почты Покупателя;</w:t>
      </w:r>
    </w:p>
    <w:p w:rsidR="00C5554F" w:rsidRPr="00C5554F" w:rsidRDefault="00C5554F" w:rsidP="00C5554F">
      <w:pPr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работник ТСТ </w:t>
      </w:r>
      <w:proofErr w:type="gram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ставит свою подпись на экране Мобильного устройства и сообщает</w:t>
      </w:r>
      <w:proofErr w:type="gram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Покупателю о том, что чек по Операции в электронном виде отправлен на адрес электронный почты Покупателя (если Покупатель предоставил адрес электронной почты).</w:t>
      </w:r>
    </w:p>
    <w:p w:rsidR="00C5554F" w:rsidRPr="00C5554F" w:rsidRDefault="00C5554F" w:rsidP="00C5554F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>Для проведения Операции отмены после проведения «Сверки итогов» работник ТСТ может провести Операцию возврат или направить в соответствии с п.2.5 Условий «Заявку на отмену операции» в Банк по форме Приложения № 1.1 к настоящему Порядку.</w:t>
      </w:r>
    </w:p>
    <w:p w:rsidR="00C5554F" w:rsidRPr="00C5554F" w:rsidRDefault="00C5554F" w:rsidP="00C5554F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В случае проведения Операции отмены на Ресурсе Предприятия: </w:t>
      </w:r>
    </w:p>
    <w:p w:rsidR="00C5554F" w:rsidRPr="00C5554F" w:rsidRDefault="00C5554F" w:rsidP="00C5554F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Предприятие может самостоятельно провести Операцию отмены через СПЭП в </w:t>
      </w:r>
      <w:proofErr w:type="gram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«Руководством по использованию аппаратно-программного комплекса электронной коммерции», размещенного на сайте: </w:t>
      </w:r>
      <w:r w:rsidRPr="00C5554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https://securepayments.sberbank.ru/wiki/doku.php</w:t>
      </w: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. либо направить «Заявку на отмену операции» в Банк по форме Приложения № 1.1 к настоящему Порядку.</w:t>
      </w:r>
    </w:p>
    <w:p w:rsidR="00C5554F" w:rsidRPr="00C5554F" w:rsidRDefault="00C5554F" w:rsidP="00C5554F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554F" w:rsidRPr="00C5554F" w:rsidRDefault="00C5554F" w:rsidP="00C5554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bookmarkStart w:id="9" w:name="_Toc506473645"/>
      <w:r w:rsidRPr="00C5554F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>Проведения Операции возврат.</w:t>
      </w:r>
      <w:bookmarkEnd w:id="9"/>
      <w:r w:rsidRPr="00C5554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C5554F" w:rsidRPr="00C5554F" w:rsidRDefault="00C5554F" w:rsidP="00C5554F">
      <w:pPr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Операция Возврат проводится на Электронном терминале в случае, если Предприятием принято решение о возврате средств за Товары/услуги, оплаченные ранее с использованием Карты на Электронном терминале. Возврат осуществляется на Карту, предъявленную Покупателем, возвращающим Товары/услуги.</w:t>
      </w:r>
    </w:p>
    <w:p w:rsidR="00C5554F" w:rsidRPr="00C5554F" w:rsidRDefault="00C5554F" w:rsidP="00C5554F">
      <w:pPr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если Предприятием принято решение о возврате средств за Товары/услуги, работник ТСТ выполняет следующие действия:</w:t>
      </w:r>
    </w:p>
    <w:p w:rsidR="00C5554F" w:rsidRPr="00C5554F" w:rsidRDefault="00C5554F" w:rsidP="00C5554F">
      <w:pPr>
        <w:numPr>
          <w:ilvl w:val="2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использовании Электронного терминала, работающего под управлением ККТ:</w:t>
      </w:r>
    </w:p>
    <w:p w:rsidR="00C5554F" w:rsidRPr="00C5554F" w:rsidRDefault="00C5554F" w:rsidP="00C5554F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инициирует возврат в ККТ в </w:t>
      </w:r>
      <w:proofErr w:type="gram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руководством пользователя ККТ;</w:t>
      </w:r>
    </w:p>
    <w:p w:rsidR="00C5554F" w:rsidRPr="00C5554F" w:rsidRDefault="00C5554F" w:rsidP="00C5554F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вводит номер ссылки, указанный на чеке первоначальной операции в ККТ или на клавиатуре Электронного терминала (если требуется);</w:t>
      </w:r>
    </w:p>
    <w:p w:rsidR="00C5554F" w:rsidRPr="00C5554F" w:rsidRDefault="00C5554F" w:rsidP="00C5554F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предлагает Покупателю считать Карту в </w:t>
      </w:r>
      <w:proofErr w:type="spell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ридере</w:t>
      </w:r>
      <w:proofErr w:type="spell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Электронного терминала одним из способов, указанных в п.4.1;</w:t>
      </w:r>
    </w:p>
    <w:p w:rsidR="00C5554F" w:rsidRPr="00C5554F" w:rsidRDefault="00C5554F" w:rsidP="00C5554F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предлагает Покупателю подписать оба экземпляра чека о возврате и возвращает</w:t>
      </w:r>
      <w:proofErr w:type="gram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один экземпляр чека Покупателю.</w:t>
      </w:r>
    </w:p>
    <w:p w:rsidR="00C5554F" w:rsidRPr="00C5554F" w:rsidRDefault="00C5554F" w:rsidP="00C5554F">
      <w:pPr>
        <w:numPr>
          <w:ilvl w:val="2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если Электронный терминал работает в автономном режиме:</w:t>
      </w:r>
    </w:p>
    <w:p w:rsidR="00C5554F" w:rsidRPr="00C5554F" w:rsidRDefault="00C5554F" w:rsidP="00C5554F">
      <w:pPr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выбирает Операцию «Возврат покупки» в меню Электронного терминала;</w:t>
      </w:r>
    </w:p>
    <w:p w:rsidR="00C5554F" w:rsidRPr="00C5554F" w:rsidRDefault="00C5554F" w:rsidP="00C5554F">
      <w:pPr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считывает или вводит вручную номер карты администратора (если требуется);</w:t>
      </w:r>
    </w:p>
    <w:p w:rsidR="00C5554F" w:rsidRPr="00C5554F" w:rsidRDefault="00C5554F" w:rsidP="00C5554F">
      <w:pPr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вводит номер ссылки, указанный на чеке первоначальной операции, на клавиатуре Электронного терминала. В случае если установить номер ссылки не представляется возможным, следует обратиться по телефону службы поддержки Банка, указанной в п.2 настоящего Порядка, и следовать указаниям оператора;</w:t>
      </w:r>
    </w:p>
    <w:p w:rsidR="00C5554F" w:rsidRPr="00C5554F" w:rsidRDefault="00C5554F" w:rsidP="00C5554F">
      <w:pPr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предлагает  Покупателю считать Карту в </w:t>
      </w:r>
      <w:proofErr w:type="spell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ридере</w:t>
      </w:r>
      <w:proofErr w:type="spell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Электронного терминала одним из способов, указанных в п.4.1 Порядка;</w:t>
      </w:r>
    </w:p>
    <w:p w:rsidR="00C5554F" w:rsidRPr="00C5554F" w:rsidRDefault="00C5554F" w:rsidP="00C5554F">
      <w:pPr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считывает карту администратора или набирает код администратора;</w:t>
      </w:r>
    </w:p>
    <w:p w:rsidR="00C5554F" w:rsidRPr="00C5554F" w:rsidRDefault="00C5554F" w:rsidP="00C5554F">
      <w:pPr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предлагает Покупателю подписать оба экземпляра чека Электронного терминала о возврате и возвращает</w:t>
      </w:r>
      <w:proofErr w:type="gram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один экземпляр чека Покупателю.</w:t>
      </w:r>
    </w:p>
    <w:p w:rsidR="00C5554F" w:rsidRPr="00C5554F" w:rsidRDefault="00C5554F" w:rsidP="00C5554F">
      <w:pPr>
        <w:numPr>
          <w:ilvl w:val="2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использовании Мобильного терминала </w:t>
      </w:r>
      <w:proofErr w:type="spellStart"/>
      <w:r w:rsidRPr="00C5554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mPOS</w:t>
      </w:r>
      <w:proofErr w:type="spell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работник ТСТ:</w:t>
      </w:r>
    </w:p>
    <w:p w:rsidR="00C5554F" w:rsidRPr="00C5554F" w:rsidRDefault="00C5554F" w:rsidP="00C5554F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запускает Мобильное приложение на мобильном устройстве Предприятия;</w:t>
      </w:r>
    </w:p>
    <w:p w:rsidR="00C5554F" w:rsidRPr="00C5554F" w:rsidRDefault="00C5554F" w:rsidP="00C5554F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proofErr w:type="gram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разделе</w:t>
      </w:r>
      <w:proofErr w:type="gram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«Операции» находит первоначальную Операцию (по номеру Карты, сумме операций, дате, уникальному номеру операции, указанному на чеке первоначальной операции);</w:t>
      </w:r>
    </w:p>
    <w:p w:rsidR="00C5554F" w:rsidRPr="00C5554F" w:rsidRDefault="00C5554F" w:rsidP="00C5554F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выбирает кнопку «Выполнить возврат» и набирает на Мобильном устройстве Предприятия сумму Операции, на которую должна быть осуществлена Операция возврат;</w:t>
      </w:r>
    </w:p>
    <w:p w:rsidR="00C5554F" w:rsidRPr="00C5554F" w:rsidRDefault="00C5554F" w:rsidP="00C5554F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предлагает Покупателю считать Карту в мобильном </w:t>
      </w:r>
      <w:proofErr w:type="gram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терминале</w:t>
      </w:r>
      <w:proofErr w:type="gram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mPOS</w:t>
      </w:r>
      <w:proofErr w:type="spell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одним из способов,  указанных в п.4.1 Порядка;</w:t>
      </w:r>
    </w:p>
    <w:p w:rsidR="00C5554F" w:rsidRPr="00C5554F" w:rsidRDefault="00C5554F" w:rsidP="00C5554F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предлагает Покупателю сообщить адрес электронной почты для отправки на нее электронного чека;</w:t>
      </w:r>
    </w:p>
    <w:p w:rsidR="00C5554F" w:rsidRPr="00C5554F" w:rsidRDefault="00C5554F" w:rsidP="00C5554F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вводит на экране Мобильного устройства Предприятия (данная функция опциональна) адрес электронной почты Покупателя.</w:t>
      </w:r>
    </w:p>
    <w:p w:rsidR="00C5554F" w:rsidRPr="00C5554F" w:rsidRDefault="00C5554F" w:rsidP="00C5554F">
      <w:pPr>
        <w:numPr>
          <w:ilvl w:val="1"/>
          <w:numId w:val="17"/>
        </w:numPr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Сообщает Покупателю, что чек с Мобильного устройства Предприятия в электронном </w:t>
      </w:r>
      <w:proofErr w:type="gram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виде</w:t>
      </w:r>
      <w:proofErr w:type="gram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отправлен на адрес электронный почты Покупателя (если Покупатель предоставил адрес электронной почты). </w:t>
      </w:r>
    </w:p>
    <w:p w:rsidR="00C5554F" w:rsidRPr="00C5554F" w:rsidRDefault="00C5554F" w:rsidP="00C5554F">
      <w:pPr>
        <w:numPr>
          <w:ilvl w:val="1"/>
          <w:numId w:val="17"/>
        </w:numPr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если отсутствует возможность проведения операции «Возврат» на Электронном терминале, способ и порядок возврата средств определяется Предприятием по согласованию с Покупателем.</w:t>
      </w:r>
    </w:p>
    <w:p w:rsidR="00C5554F" w:rsidRPr="00C5554F" w:rsidRDefault="00C5554F" w:rsidP="00C5554F">
      <w:pPr>
        <w:numPr>
          <w:ilvl w:val="1"/>
          <w:numId w:val="17"/>
        </w:numPr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возврате Товаров/отказе от услуг возможны следующие ситуации: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804"/>
      </w:tblGrid>
      <w:tr w:rsidR="00C5554F" w:rsidRPr="00C5554F" w:rsidTr="00C5554F">
        <w:tc>
          <w:tcPr>
            <w:tcW w:w="2835" w:type="dxa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Ситуация</w:t>
            </w:r>
          </w:p>
        </w:tc>
        <w:tc>
          <w:tcPr>
            <w:tcW w:w="6804" w:type="dxa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Действия работника ТСТ</w:t>
            </w:r>
          </w:p>
        </w:tc>
      </w:tr>
      <w:tr w:rsidR="00C5554F" w:rsidRPr="00C5554F" w:rsidTr="00C5554F">
        <w:tc>
          <w:tcPr>
            <w:tcW w:w="2835" w:type="dxa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всех Товаров /отказ от всех услуг, оплаченных Картой</w:t>
            </w:r>
          </w:p>
        </w:tc>
        <w:tc>
          <w:tcPr>
            <w:tcW w:w="6804" w:type="dxa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Операции возврат на полную сумму покупки Товаров/услуг</w:t>
            </w:r>
          </w:p>
        </w:tc>
      </w:tr>
      <w:tr w:rsidR="00C5554F" w:rsidRPr="00C5554F" w:rsidTr="00C5554F">
        <w:tc>
          <w:tcPr>
            <w:tcW w:w="2835" w:type="dxa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части Товаров/отказ от части услуг, оплаченных Картой</w:t>
            </w:r>
          </w:p>
        </w:tc>
        <w:tc>
          <w:tcPr>
            <w:tcW w:w="6804" w:type="dxa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Операции возврат на сумму возвращенных Товаров/услуг</w:t>
            </w:r>
          </w:p>
        </w:tc>
      </w:tr>
      <w:tr w:rsidR="00C5554F" w:rsidRPr="00C5554F" w:rsidTr="00C5554F">
        <w:tc>
          <w:tcPr>
            <w:tcW w:w="2835" w:type="dxa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Обмен возвращаемого Товара на Товар/отказ от услуг в пользу услуг с аналогичной стоимостью </w:t>
            </w:r>
          </w:p>
        </w:tc>
        <w:tc>
          <w:tcPr>
            <w:tcW w:w="6804" w:type="dxa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Никаких операций с Картами по Электронному терминалу не требуется</w:t>
            </w:r>
          </w:p>
        </w:tc>
      </w:tr>
      <w:tr w:rsidR="00C5554F" w:rsidRPr="00C5554F" w:rsidTr="00C5554F">
        <w:tc>
          <w:tcPr>
            <w:tcW w:w="2835" w:type="dxa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 возвращаемого Товара на Товар/отказ от услуг в пользу услуг с меньшей стоимостью</w:t>
            </w:r>
          </w:p>
        </w:tc>
        <w:tc>
          <w:tcPr>
            <w:tcW w:w="6804" w:type="dxa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Операции возврат на сумму, составляющую разницу в стоимости Товаров/услуг</w:t>
            </w:r>
          </w:p>
        </w:tc>
      </w:tr>
      <w:tr w:rsidR="00C5554F" w:rsidRPr="00C5554F" w:rsidTr="00C5554F">
        <w:tc>
          <w:tcPr>
            <w:tcW w:w="2835" w:type="dxa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 возвращаемого Товара на Товар/отказ от услуг в пользу услуг с большей стоимостью</w:t>
            </w:r>
          </w:p>
        </w:tc>
        <w:tc>
          <w:tcPr>
            <w:tcW w:w="6804" w:type="dxa"/>
          </w:tcPr>
          <w:p w:rsidR="00C5554F" w:rsidRPr="00C5554F" w:rsidRDefault="00C5554F" w:rsidP="00C55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операции оплаты Товаров/услуг на сумму, составляющую разницу в стоимости товаров/услуг</w:t>
            </w:r>
          </w:p>
        </w:tc>
      </w:tr>
    </w:tbl>
    <w:p w:rsidR="00C5554F" w:rsidRPr="00C5554F" w:rsidRDefault="00C5554F" w:rsidP="00C5554F">
      <w:pPr>
        <w:numPr>
          <w:ilvl w:val="1"/>
          <w:numId w:val="17"/>
        </w:numPr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возврат Товаров/услуг производится в день их оплаты до проведения процедуры Электронной сверки итогов, то для более оперативного восстановления средств на Карте рекомендуется выполнить Операцию отмена.</w:t>
      </w:r>
      <w:r w:rsidRPr="00C5554F">
        <w:rPr>
          <w:rFonts w:ascii="Times New Roman" w:eastAsia="Times New Roman" w:hAnsi="Times New Roman" w:cs="Times New Roman"/>
          <w:snapToGrid w:val="0"/>
          <w:sz w:val="18"/>
          <w:szCs w:val="18"/>
          <w:vertAlign w:val="superscript"/>
          <w:lang w:eastAsia="ru-RU"/>
        </w:rPr>
        <w:footnoteReference w:id="9"/>
      </w: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5554F" w:rsidRPr="00C5554F" w:rsidRDefault="00C5554F" w:rsidP="00C5554F">
      <w:pPr>
        <w:numPr>
          <w:ilvl w:val="1"/>
          <w:numId w:val="17"/>
        </w:numPr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Проведение Операции возврат на Ресурсе Предприятия. </w:t>
      </w:r>
    </w:p>
    <w:p w:rsidR="00C5554F" w:rsidRPr="00C5554F" w:rsidRDefault="00C5554F" w:rsidP="00C5554F">
      <w:pPr>
        <w:autoSpaceDE w:val="0"/>
        <w:autoSpaceDN w:val="0"/>
        <w:spacing w:after="60" w:line="240" w:lineRule="auto"/>
        <w:ind w:left="72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Предприятие </w:t>
      </w:r>
      <w:proofErr w:type="gramStart"/>
      <w:r w:rsidRPr="00C5554F">
        <w:rPr>
          <w:rFonts w:ascii="Times New Roman" w:eastAsia="Calibri" w:hAnsi="Times New Roman" w:cs="Times New Roman"/>
          <w:sz w:val="18"/>
          <w:szCs w:val="18"/>
        </w:rPr>
        <w:t>проверяет наличие данного заказа по своей базе данных и оформляет</w:t>
      </w:r>
      <w:proofErr w:type="gramEnd"/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 Заявление на возврат средств по форме Приложения № 1.2 к настоящему Порядку и предоставляет его в Банк или осуществляет возврат в соответствии с «Руководством по использованию аппаратно-программного комплекса электронной коммерции», размещенного на сайте</w:t>
      </w: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r w:rsidRPr="00C5554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https://securepayments.sberbank.ru/wiki/doku.php.</w:t>
      </w:r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 Заявление должно быть </w:t>
      </w:r>
      <w:proofErr w:type="gramStart"/>
      <w:r w:rsidRPr="00C5554F">
        <w:rPr>
          <w:rFonts w:ascii="Times New Roman" w:eastAsia="Calibri" w:hAnsi="Times New Roman" w:cs="Times New Roman"/>
          <w:sz w:val="18"/>
          <w:szCs w:val="18"/>
        </w:rPr>
        <w:t>подписано уполномоченными лицами Предприятия и скреплено</w:t>
      </w:r>
      <w:proofErr w:type="gramEnd"/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 оттиском печати Предприятия. Банк осуществляет возврат средств по Операциям возврат на Карту, независимо от способа проведения Операции (реквизитами Карты либо посредством </w:t>
      </w:r>
      <w:proofErr w:type="spellStart"/>
      <w:r w:rsidRPr="00C5554F">
        <w:rPr>
          <w:rFonts w:ascii="Times New Roman" w:eastAsia="Calibri" w:hAnsi="Times New Roman" w:cs="Times New Roman"/>
          <w:sz w:val="18"/>
          <w:szCs w:val="18"/>
        </w:rPr>
        <w:t>Apple</w:t>
      </w:r>
      <w:proofErr w:type="spellEnd"/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5554F">
        <w:rPr>
          <w:rFonts w:ascii="Times New Roman" w:eastAsia="Calibri" w:hAnsi="Times New Roman" w:cs="Times New Roman"/>
          <w:sz w:val="18"/>
          <w:szCs w:val="18"/>
        </w:rPr>
        <w:t>pay</w:t>
      </w:r>
      <w:proofErr w:type="spellEnd"/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/ </w:t>
      </w:r>
      <w:r w:rsidRPr="00C5554F">
        <w:rPr>
          <w:rFonts w:ascii="Times New Roman" w:eastAsia="Calibri" w:hAnsi="Times New Roman" w:cs="Times New Roman"/>
          <w:color w:val="000000"/>
          <w:sz w:val="18"/>
          <w:szCs w:val="18"/>
          <w:lang w:val="en-US"/>
        </w:rPr>
        <w:t>Google</w:t>
      </w:r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5554F">
        <w:rPr>
          <w:rFonts w:ascii="Times New Roman" w:eastAsia="Calibri" w:hAnsi="Times New Roman" w:cs="Times New Roman"/>
          <w:sz w:val="18"/>
          <w:szCs w:val="18"/>
        </w:rPr>
        <w:t>pay</w:t>
      </w:r>
      <w:proofErr w:type="spellEnd"/>
      <w:r w:rsidRPr="00C5554F">
        <w:rPr>
          <w:rFonts w:ascii="Times New Roman" w:eastAsia="Calibri" w:hAnsi="Times New Roman" w:cs="Times New Roman"/>
          <w:sz w:val="18"/>
          <w:szCs w:val="18"/>
        </w:rPr>
        <w:t>/</w:t>
      </w:r>
      <w:proofErr w:type="spellStart"/>
      <w:r w:rsidRPr="00C5554F">
        <w:rPr>
          <w:rFonts w:ascii="Times New Roman" w:eastAsia="Calibri" w:hAnsi="Times New Roman" w:cs="Times New Roman"/>
          <w:sz w:val="18"/>
          <w:szCs w:val="18"/>
        </w:rPr>
        <w:t>Samsung</w:t>
      </w:r>
      <w:proofErr w:type="spellEnd"/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5554F">
        <w:rPr>
          <w:rFonts w:ascii="Times New Roman" w:eastAsia="Calibri" w:hAnsi="Times New Roman" w:cs="Times New Roman"/>
          <w:sz w:val="18"/>
          <w:szCs w:val="18"/>
        </w:rPr>
        <w:t>pay</w:t>
      </w:r>
      <w:proofErr w:type="spellEnd"/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). </w:t>
      </w:r>
    </w:p>
    <w:p w:rsidR="00C5554F" w:rsidRPr="00C5554F" w:rsidRDefault="00C5554F" w:rsidP="00C5554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0" w:name="_Toc506473646"/>
      <w:r w:rsidRPr="00C5554F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>Проведение операции Электронная сверка итогов (завершение рабочего дня).</w:t>
      </w:r>
      <w:bookmarkEnd w:id="10"/>
    </w:p>
    <w:p w:rsidR="00C5554F" w:rsidRPr="00C5554F" w:rsidRDefault="00C5554F" w:rsidP="00C5554F">
      <w:pPr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конце рабочего дня работник ТСТ должен провести операцию Электронная сверка итогов (если настройками Электронного терминала не предусмотрена автоматическая </w:t>
      </w:r>
      <w:r w:rsidRPr="00C5554F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>Электронная</w:t>
      </w: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сверка итогов). Успешное проведение данной операции является гарантией своевременного предоставления в Банк информации о совершенных в течение дня Операциях и получения возмещения от Банка.</w:t>
      </w:r>
    </w:p>
    <w:p w:rsidR="00C5554F" w:rsidRPr="00C5554F" w:rsidRDefault="00C5554F" w:rsidP="00C5554F">
      <w:pPr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передачи в Банк информации о совершенных в течение дня Операциях на Электронном терминале  </w:t>
      </w:r>
      <w:r w:rsidRPr="00C555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ежедневно, не позднее 22-00 Московского времени,</w:t>
      </w: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работник ТСТ должен выполнить следующие действия:</w:t>
      </w:r>
    </w:p>
    <w:p w:rsidR="00C5554F" w:rsidRPr="00C5554F" w:rsidRDefault="00C5554F" w:rsidP="00C5554F">
      <w:pPr>
        <w:numPr>
          <w:ilvl w:val="0"/>
          <w:numId w:val="20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распечатать Контрольную ленту;</w:t>
      </w:r>
    </w:p>
    <w:p w:rsidR="00C5554F" w:rsidRPr="00C5554F" w:rsidRDefault="00C5554F" w:rsidP="00C5554F">
      <w:pPr>
        <w:numPr>
          <w:ilvl w:val="0"/>
          <w:numId w:val="20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инициировать закрытие смены в ККТ (в </w:t>
      </w:r>
      <w:proofErr w:type="gram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случае</w:t>
      </w:r>
      <w:proofErr w:type="gram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если Электронный терминал работает под управлением ККТ) или выбрать в меню Электронного терминала «служебные операции» - «Сверка итогов»;</w:t>
      </w:r>
    </w:p>
    <w:p w:rsidR="00C5554F" w:rsidRPr="00C5554F" w:rsidRDefault="00C5554F" w:rsidP="00C5554F">
      <w:pPr>
        <w:numPr>
          <w:ilvl w:val="0"/>
          <w:numId w:val="20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подтвердить выбор операции «Сверка итогов» нажатием клавиши «ВВОД»;</w:t>
      </w:r>
    </w:p>
    <w:p w:rsidR="00C5554F" w:rsidRPr="00C5554F" w:rsidRDefault="00C5554F" w:rsidP="00C5554F">
      <w:pPr>
        <w:numPr>
          <w:ilvl w:val="0"/>
          <w:numId w:val="20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распечатать Сводный чек электронного терминала, передать Контрольную ленту и чеки ответственному работнику ТСТ для хранения.</w:t>
      </w:r>
    </w:p>
    <w:p w:rsidR="00C5554F" w:rsidRPr="00C5554F" w:rsidRDefault="00C5554F" w:rsidP="00C5554F">
      <w:p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После проведения операции «Сверка итогов» список Операций сохраняется в памяти Электронного терминала до момента проведения следующей операции (включая «Сверку итогов»). При этом список операций обнуляется, и печать отчетов по проведенным ранее операциям станет невозможным.</w:t>
      </w:r>
    </w:p>
    <w:p w:rsidR="00C5554F" w:rsidRPr="00C5554F" w:rsidRDefault="00C5554F" w:rsidP="00C5554F">
      <w:p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9.2.1</w:t>
      </w:r>
      <w:proofErr w:type="gram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</w:t>
      </w:r>
      <w:proofErr w:type="gram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случае несовпадения итогов или технического сбоя работник ТСТ:</w:t>
      </w:r>
    </w:p>
    <w:p w:rsidR="00C5554F" w:rsidRPr="00C5554F" w:rsidRDefault="00C5554F" w:rsidP="00C5554F">
      <w:pPr>
        <w:numPr>
          <w:ilvl w:val="0"/>
          <w:numId w:val="28"/>
        </w:numPr>
        <w:autoSpaceDE w:val="0"/>
        <w:autoSpaceDN w:val="0"/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распечатывает Контрольную ленту;</w:t>
      </w:r>
    </w:p>
    <w:p w:rsidR="00C5554F" w:rsidRPr="00C5554F" w:rsidRDefault="00C5554F" w:rsidP="00C5554F">
      <w:pPr>
        <w:numPr>
          <w:ilvl w:val="0"/>
          <w:numId w:val="28"/>
        </w:numPr>
        <w:autoSpaceDE w:val="0"/>
        <w:autoSpaceDN w:val="0"/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проверяет соответствие информации в контрольной ленте и реально проведенными Операциями;</w:t>
      </w:r>
    </w:p>
    <w:p w:rsidR="00C5554F" w:rsidRPr="00C5554F" w:rsidRDefault="00C5554F" w:rsidP="00C5554F">
      <w:pPr>
        <w:numPr>
          <w:ilvl w:val="0"/>
          <w:numId w:val="28"/>
        </w:numPr>
        <w:autoSpaceDE w:val="0"/>
        <w:autoSpaceDN w:val="0"/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ставит свою подпись на Контрольной ленте и передает</w:t>
      </w:r>
      <w:proofErr w:type="gram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ее ответственному работнику ТСТ.</w:t>
      </w:r>
    </w:p>
    <w:p w:rsidR="00C5554F" w:rsidRPr="00C5554F" w:rsidRDefault="00C5554F" w:rsidP="00C5554F">
      <w:pPr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передачи в Банк информации о совершенных в течение дня Операциях на Мобильном терминале </w:t>
      </w:r>
      <w:proofErr w:type="spellStart"/>
      <w:r w:rsidRPr="00C5554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mPos</w:t>
      </w:r>
      <w:proofErr w:type="spell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работник ТСТ:</w:t>
      </w:r>
    </w:p>
    <w:p w:rsidR="00C5554F" w:rsidRPr="00C5554F" w:rsidRDefault="00C5554F" w:rsidP="00C5554F">
      <w:pPr>
        <w:numPr>
          <w:ilvl w:val="0"/>
          <w:numId w:val="42"/>
        </w:numPr>
        <w:autoSpaceDE w:val="0"/>
        <w:autoSpaceDN w:val="0"/>
        <w:spacing w:after="0" w:line="240" w:lineRule="auto"/>
        <w:ind w:hanging="731"/>
        <w:jc w:val="both"/>
        <w:rPr>
          <w:rFonts w:ascii="Calibri" w:eastAsia="Calibri" w:hAnsi="Calibri" w:cs="Calibri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>запускает Мобильное приложение на Мобильном устройстве Предприятия;</w:t>
      </w:r>
    </w:p>
    <w:p w:rsidR="00C5554F" w:rsidRPr="00C5554F" w:rsidRDefault="00C5554F" w:rsidP="00C5554F">
      <w:pPr>
        <w:numPr>
          <w:ilvl w:val="0"/>
          <w:numId w:val="42"/>
        </w:numPr>
        <w:autoSpaceDE w:val="0"/>
        <w:autoSpaceDN w:val="0"/>
        <w:spacing w:after="0" w:line="240" w:lineRule="auto"/>
        <w:ind w:hanging="731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>переходит в раздел «Настройки» (Пиктограмма шестеренки находится  в левом верхнем меню приложения);</w:t>
      </w:r>
    </w:p>
    <w:p w:rsidR="00C5554F" w:rsidRPr="00C5554F" w:rsidRDefault="00C5554F" w:rsidP="00C5554F">
      <w:pPr>
        <w:numPr>
          <w:ilvl w:val="0"/>
          <w:numId w:val="42"/>
        </w:numPr>
        <w:autoSpaceDE w:val="0"/>
        <w:autoSpaceDN w:val="0"/>
        <w:spacing w:after="0" w:line="240" w:lineRule="auto"/>
        <w:ind w:hanging="731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>нажимает «Сверка итогов»;</w:t>
      </w:r>
    </w:p>
    <w:p w:rsidR="00C5554F" w:rsidRPr="00C5554F" w:rsidRDefault="00C5554F" w:rsidP="00C5554F">
      <w:pPr>
        <w:numPr>
          <w:ilvl w:val="0"/>
          <w:numId w:val="42"/>
        </w:numPr>
        <w:autoSpaceDE w:val="0"/>
        <w:autoSpaceDN w:val="0"/>
        <w:spacing w:after="0" w:line="240" w:lineRule="auto"/>
        <w:ind w:hanging="731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Сводный чек электронного терминала сохраняется в Личном </w:t>
      </w:r>
      <w:proofErr w:type="gramStart"/>
      <w:r w:rsidRPr="00C5554F">
        <w:rPr>
          <w:rFonts w:ascii="Times New Roman" w:eastAsia="Calibri" w:hAnsi="Times New Roman" w:cs="Times New Roman"/>
          <w:sz w:val="18"/>
          <w:szCs w:val="18"/>
        </w:rPr>
        <w:t>кабинете</w:t>
      </w:r>
      <w:proofErr w:type="gramEnd"/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  </w:t>
      </w:r>
      <w:proofErr w:type="spellStart"/>
      <w:r w:rsidRPr="00C5554F">
        <w:rPr>
          <w:rFonts w:ascii="Times New Roman" w:eastAsia="Calibri" w:hAnsi="Times New Roman" w:cs="Times New Roman"/>
          <w:sz w:val="18"/>
          <w:szCs w:val="18"/>
        </w:rPr>
        <w:t>mPOS</w:t>
      </w:r>
      <w:proofErr w:type="spellEnd"/>
      <w:r w:rsidRPr="00C5554F">
        <w:rPr>
          <w:rFonts w:ascii="Times New Roman" w:eastAsia="Calibri" w:hAnsi="Times New Roman" w:cs="Times New Roman"/>
          <w:sz w:val="18"/>
          <w:szCs w:val="18"/>
        </w:rPr>
        <w:t>.</w:t>
      </w:r>
    </w:p>
    <w:p w:rsidR="00C5554F" w:rsidRPr="00C5554F" w:rsidRDefault="00C5554F" w:rsidP="00C5554F">
      <w:pPr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Электронная сверка итогов на Ресурсе Предприятия производится автоматически ежедневно не позднее 23-59 Московского времени.</w:t>
      </w:r>
    </w:p>
    <w:p w:rsidR="00C5554F" w:rsidRPr="00C5554F" w:rsidRDefault="00C5554F" w:rsidP="00C5554F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554F" w:rsidRPr="00C5554F" w:rsidRDefault="00C5554F" w:rsidP="00C5554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</w:pPr>
      <w:bookmarkStart w:id="11" w:name="_Toc506473647"/>
      <w:r w:rsidRPr="00C5554F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>Проведения операции «</w:t>
      </w:r>
      <w:proofErr w:type="spellStart"/>
      <w:r w:rsidRPr="00C5554F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>Предавторизация</w:t>
      </w:r>
      <w:proofErr w:type="spellEnd"/>
      <w:r w:rsidRPr="00C5554F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>».</w:t>
      </w:r>
      <w:bookmarkEnd w:id="11"/>
    </w:p>
    <w:p w:rsidR="00C5554F" w:rsidRPr="00C5554F" w:rsidRDefault="00C5554F" w:rsidP="00C5554F">
      <w:pPr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Операция «</w:t>
      </w:r>
      <w:proofErr w:type="spell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Предавторизация</w:t>
      </w:r>
      <w:proofErr w:type="spell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» используется для определенных категорий ТСТ (регистрация в гостинице, оформление проката и т.п.). При первичном обращении Покупателя работник ТСТ рассчитывает предполагаемую сумму Операции (</w:t>
      </w:r>
      <w:proofErr w:type="spell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предавторизуемую</w:t>
      </w:r>
      <w:proofErr w:type="spell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сумму) с учетом срока проживания Покупателя, срока аренды и т.д. </w:t>
      </w:r>
    </w:p>
    <w:p w:rsidR="00C5554F" w:rsidRPr="00C5554F" w:rsidRDefault="00C5554F" w:rsidP="00C5554F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сумму </w:t>
      </w:r>
      <w:proofErr w:type="spell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Предавторизации</w:t>
      </w:r>
      <w:proofErr w:type="spell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должны включаться суммы штрафов и убытков, которые могут возникнуть в связи с предоставлением услуги.</w:t>
      </w:r>
    </w:p>
    <w:p w:rsidR="00C5554F" w:rsidRPr="00C5554F" w:rsidRDefault="00C5554F" w:rsidP="00C5554F">
      <w:pPr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проведении операции «</w:t>
      </w:r>
      <w:proofErr w:type="spell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Предавторизация</w:t>
      </w:r>
      <w:proofErr w:type="spell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» работник ТСТ:</w:t>
      </w:r>
    </w:p>
    <w:p w:rsidR="00C5554F" w:rsidRPr="00C5554F" w:rsidRDefault="00C5554F" w:rsidP="00C5554F">
      <w:pPr>
        <w:numPr>
          <w:ilvl w:val="0"/>
          <w:numId w:val="29"/>
        </w:numPr>
        <w:autoSpaceDE w:val="0"/>
        <w:autoSpaceDN w:val="0"/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выбирает в меню Электронного терминала операцию « </w:t>
      </w:r>
      <w:proofErr w:type="spell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Предавторизация</w:t>
      </w:r>
      <w:proofErr w:type="spell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»;</w:t>
      </w:r>
    </w:p>
    <w:p w:rsidR="00C5554F" w:rsidRPr="00C5554F" w:rsidRDefault="00C5554F" w:rsidP="00C5554F">
      <w:pPr>
        <w:numPr>
          <w:ilvl w:val="0"/>
          <w:numId w:val="29"/>
        </w:numPr>
        <w:autoSpaceDE w:val="0"/>
        <w:autoSpaceDN w:val="0"/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вводит на Электронном терминале требуемую сумму </w:t>
      </w:r>
      <w:proofErr w:type="spellStart"/>
      <w:r w:rsidRPr="00C5554F">
        <w:rPr>
          <w:rFonts w:ascii="Times New Roman" w:eastAsia="Times New Roman" w:hAnsi="Times New Roman" w:cs="Times New Roman"/>
          <w:sz w:val="18"/>
          <w:szCs w:val="18"/>
          <w:shd w:val="clear" w:color="auto" w:fill="FFFFFF" w:themeFill="background1"/>
          <w:lang w:eastAsia="ru-RU"/>
        </w:rPr>
        <w:t>Предавторизации</w:t>
      </w:r>
      <w:proofErr w:type="spellEnd"/>
      <w:r w:rsidRPr="00C5554F">
        <w:rPr>
          <w:rFonts w:ascii="Times New Roman" w:eastAsia="Times New Roman" w:hAnsi="Times New Roman" w:cs="Times New Roman"/>
          <w:sz w:val="18"/>
          <w:szCs w:val="18"/>
          <w:shd w:val="clear" w:color="auto" w:fill="FFFFFF" w:themeFill="background1"/>
          <w:lang w:eastAsia="ru-RU"/>
        </w:rPr>
        <w:t>;</w:t>
      </w:r>
    </w:p>
    <w:p w:rsidR="00C5554F" w:rsidRPr="00C5554F" w:rsidRDefault="00C5554F" w:rsidP="00C5554F">
      <w:pPr>
        <w:numPr>
          <w:ilvl w:val="0"/>
          <w:numId w:val="29"/>
        </w:numPr>
        <w:autoSpaceDE w:val="0"/>
        <w:autoSpaceDN w:val="0"/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предлагает Покупателю считать Карту в </w:t>
      </w:r>
      <w:proofErr w:type="spell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ридере</w:t>
      </w:r>
      <w:proofErr w:type="spell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Электронного терминала одним из способов, указанных в п.4.1 Порядка, либо вводит номер Карты вручную (если это применимо </w:t>
      </w:r>
      <w:proofErr w:type="gram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</w:t>
      </w:r>
      <w:proofErr w:type="gram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данной ТСТ)</w:t>
      </w:r>
      <w:r w:rsidRPr="00C5554F">
        <w:rPr>
          <w:rFonts w:ascii="Times New Roman" w:eastAsia="Times New Roman" w:hAnsi="Times New Roman" w:cs="Times New Roman"/>
          <w:snapToGrid w:val="0"/>
          <w:sz w:val="16"/>
          <w:szCs w:val="16"/>
          <w:vertAlign w:val="superscript"/>
          <w:lang w:eastAsia="ru-RU"/>
        </w:rPr>
        <w:footnoteReference w:id="10"/>
      </w: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C5554F" w:rsidRPr="00C5554F" w:rsidRDefault="00C5554F" w:rsidP="00C5554F">
      <w:pPr>
        <w:numPr>
          <w:ilvl w:val="0"/>
          <w:numId w:val="29"/>
        </w:numPr>
        <w:autoSpaceDE w:val="0"/>
        <w:autoSpaceDN w:val="0"/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предлагает Покупателю ввести ПИН-код или проставить подпись на экране Электронного терминала для подтверждения Авторизации;</w:t>
      </w:r>
    </w:p>
    <w:p w:rsidR="00C5554F" w:rsidRPr="00C5554F" w:rsidRDefault="00C5554F" w:rsidP="00C5554F">
      <w:pPr>
        <w:numPr>
          <w:ilvl w:val="0"/>
          <w:numId w:val="29"/>
        </w:numPr>
        <w:autoSpaceDE w:val="0"/>
        <w:autoSpaceDN w:val="0"/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положительном ответе от Банка-эмитента распечатывается чек </w:t>
      </w:r>
      <w:proofErr w:type="spell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предавторизации</w:t>
      </w:r>
      <w:proofErr w:type="spell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, в котором указывается: уникальный номер операции (в специальной графе «номер ссылки»), сумма Операции, дата проведения Операции и код Авторизации;</w:t>
      </w:r>
    </w:p>
    <w:p w:rsidR="00C5554F" w:rsidRPr="00C5554F" w:rsidRDefault="00C5554F" w:rsidP="00C5554F">
      <w:pPr>
        <w:numPr>
          <w:ilvl w:val="0"/>
          <w:numId w:val="29"/>
        </w:numPr>
        <w:autoSpaceDE w:val="0"/>
        <w:autoSpaceDN w:val="0"/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передает Покупателю чек </w:t>
      </w:r>
      <w:proofErr w:type="spell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предавторизации</w:t>
      </w:r>
      <w:proofErr w:type="spell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при этом подпись Покупателя на чеке не требуется. Чек сохраняется Покупателем до окончательного расчета.</w:t>
      </w:r>
    </w:p>
    <w:p w:rsidR="00C5554F" w:rsidRPr="00C5554F" w:rsidRDefault="00C5554F" w:rsidP="00C5554F">
      <w:pPr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проведения «дополнительной Авторизации» работник ТСТ:</w:t>
      </w:r>
    </w:p>
    <w:p w:rsidR="00C5554F" w:rsidRPr="00C5554F" w:rsidRDefault="00C5554F" w:rsidP="00C5554F">
      <w:pPr>
        <w:numPr>
          <w:ilvl w:val="0"/>
          <w:numId w:val="30"/>
        </w:numPr>
        <w:autoSpaceDE w:val="0"/>
        <w:autoSpaceDN w:val="0"/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инициирует операцию «Добавочная авторизация»;</w:t>
      </w:r>
    </w:p>
    <w:p w:rsidR="00C5554F" w:rsidRPr="00C5554F" w:rsidRDefault="00C5554F" w:rsidP="00C5554F">
      <w:pPr>
        <w:numPr>
          <w:ilvl w:val="0"/>
          <w:numId w:val="30"/>
        </w:numPr>
        <w:autoSpaceDE w:val="0"/>
        <w:autoSpaceDN w:val="0"/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вводит сумму Авторизации;</w:t>
      </w:r>
    </w:p>
    <w:p w:rsidR="00C5554F" w:rsidRPr="00C5554F" w:rsidRDefault="00C5554F" w:rsidP="00C5554F">
      <w:pPr>
        <w:numPr>
          <w:ilvl w:val="0"/>
          <w:numId w:val="30"/>
        </w:numPr>
        <w:autoSpaceDE w:val="0"/>
        <w:autoSpaceDN w:val="0"/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предлагает Покупателю считать Карту в </w:t>
      </w:r>
      <w:proofErr w:type="spell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ридере</w:t>
      </w:r>
      <w:proofErr w:type="spell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Электронного терминала одним из способов, указанных в п.4.1Порядка, либо ввести номер Карты вручную (если применимо </w:t>
      </w:r>
      <w:proofErr w:type="gram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</w:t>
      </w:r>
      <w:proofErr w:type="gram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данной ТСТ)</w:t>
      </w:r>
      <w:r w:rsidRPr="00C5554F">
        <w:rPr>
          <w:rFonts w:ascii="Times New Roman" w:eastAsia="Times New Roman" w:hAnsi="Times New Roman" w:cs="Times New Roman"/>
          <w:snapToGrid w:val="0"/>
          <w:sz w:val="18"/>
          <w:szCs w:val="18"/>
          <w:vertAlign w:val="superscript"/>
          <w:lang w:eastAsia="ru-RU"/>
        </w:rPr>
        <w:footnoteReference w:id="11"/>
      </w: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C5554F" w:rsidRPr="00C5554F" w:rsidRDefault="00C5554F" w:rsidP="00C5554F">
      <w:pPr>
        <w:numPr>
          <w:ilvl w:val="0"/>
          <w:numId w:val="30"/>
        </w:numPr>
        <w:autoSpaceDE w:val="0"/>
        <w:autoSpaceDN w:val="0"/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вводит на ККТ/Электронном терминале уникальный номер операции, указанный на чеке, выданном при проведенной Операции «</w:t>
      </w:r>
      <w:proofErr w:type="spell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Предавторизация</w:t>
      </w:r>
      <w:proofErr w:type="spell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»;</w:t>
      </w:r>
    </w:p>
    <w:p w:rsidR="00C5554F" w:rsidRPr="00C5554F" w:rsidRDefault="00C5554F" w:rsidP="00C5554F">
      <w:pPr>
        <w:numPr>
          <w:ilvl w:val="0"/>
          <w:numId w:val="30"/>
        </w:numPr>
        <w:autoSpaceDE w:val="0"/>
        <w:autoSpaceDN w:val="0"/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предлагает Покупателю ввести ПИН-код для подтверждения Авторизации или проставить подпись на экране Электронного терминала;</w:t>
      </w:r>
    </w:p>
    <w:p w:rsidR="00C5554F" w:rsidRPr="00C5554F" w:rsidRDefault="00C5554F" w:rsidP="00C5554F">
      <w:pPr>
        <w:numPr>
          <w:ilvl w:val="0"/>
          <w:numId w:val="30"/>
        </w:numPr>
        <w:autoSpaceDE w:val="0"/>
        <w:autoSpaceDN w:val="0"/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положительном ответе от Банка-эмитента  распечатывает один чек дополнительной авторизации; </w:t>
      </w:r>
    </w:p>
    <w:p w:rsidR="00C5554F" w:rsidRPr="00C5554F" w:rsidRDefault="00C5554F" w:rsidP="00C5554F">
      <w:pPr>
        <w:numPr>
          <w:ilvl w:val="0"/>
          <w:numId w:val="30"/>
        </w:numPr>
        <w:autoSpaceDE w:val="0"/>
        <w:autoSpaceDN w:val="0"/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передает Покупателю один чек </w:t>
      </w:r>
      <w:proofErr w:type="spell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предавторизации</w:t>
      </w:r>
      <w:proofErr w:type="spell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при этом подпись Покупателя на чеке не требуется. Чек сохраняется Покупателем до окончательного расчета.</w:t>
      </w:r>
    </w:p>
    <w:p w:rsidR="00C5554F" w:rsidRPr="00C5554F" w:rsidRDefault="00C5554F" w:rsidP="00C5554F">
      <w:pPr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Окончательный расчет должен быть произведен не позднее 30 (тридцати) календарных дней </w:t>
      </w:r>
      <w:proofErr w:type="gram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совершения</w:t>
      </w:r>
      <w:proofErr w:type="gram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Операции «</w:t>
      </w:r>
      <w:proofErr w:type="spell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Предавторизация</w:t>
      </w:r>
      <w:proofErr w:type="spell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на любом Электронном терминале той же ТСТ, где проводилась </w:t>
      </w:r>
      <w:proofErr w:type="spell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Предавторизация</w:t>
      </w:r>
      <w:proofErr w:type="spell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При окончательном расчете используется чек </w:t>
      </w:r>
      <w:proofErr w:type="spell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предавторизации</w:t>
      </w:r>
      <w:proofErr w:type="spell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дополнительной Авторизации (при наличии).</w:t>
      </w:r>
    </w:p>
    <w:p w:rsidR="00C5554F" w:rsidRPr="00C5554F" w:rsidRDefault="00C5554F" w:rsidP="00C5554F">
      <w:pPr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проведения операции «Завершение расчетов» работник ТСТ:</w:t>
      </w:r>
    </w:p>
    <w:p w:rsidR="00C5554F" w:rsidRPr="00C5554F" w:rsidRDefault="00C5554F" w:rsidP="00C5554F">
      <w:pPr>
        <w:numPr>
          <w:ilvl w:val="0"/>
          <w:numId w:val="31"/>
        </w:numPr>
        <w:autoSpaceDE w:val="0"/>
        <w:autoSpaceDN w:val="0"/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инициирует операцию «Завершение расчетов»;</w:t>
      </w:r>
    </w:p>
    <w:p w:rsidR="00C5554F" w:rsidRPr="00C5554F" w:rsidRDefault="00C5554F" w:rsidP="00C5554F">
      <w:pPr>
        <w:numPr>
          <w:ilvl w:val="0"/>
          <w:numId w:val="31"/>
        </w:numPr>
        <w:autoSpaceDE w:val="0"/>
        <w:autoSpaceDN w:val="0"/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вводит окончательную сумму авторизации;</w:t>
      </w:r>
    </w:p>
    <w:p w:rsidR="00C5554F" w:rsidRPr="00C5554F" w:rsidRDefault="00C5554F" w:rsidP="00C5554F">
      <w:pPr>
        <w:numPr>
          <w:ilvl w:val="0"/>
          <w:numId w:val="31"/>
        </w:numPr>
        <w:autoSpaceDE w:val="0"/>
        <w:autoSpaceDN w:val="0"/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предлагает Покупателю считать Карту в </w:t>
      </w:r>
      <w:proofErr w:type="spell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ридере</w:t>
      </w:r>
      <w:proofErr w:type="spell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Электронного терминала одним из способов, указанных в п.4.1 Порядка, либо ввести номер Карты вручную (если применимо </w:t>
      </w:r>
      <w:proofErr w:type="gram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</w:t>
      </w:r>
      <w:proofErr w:type="gram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данной ТСТ)</w:t>
      </w:r>
    </w:p>
    <w:p w:rsidR="00C5554F" w:rsidRPr="00C5554F" w:rsidRDefault="00C5554F" w:rsidP="00C5554F">
      <w:pPr>
        <w:numPr>
          <w:ilvl w:val="0"/>
          <w:numId w:val="31"/>
        </w:numPr>
        <w:autoSpaceDE w:val="0"/>
        <w:autoSpaceDN w:val="0"/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вводит на ККТ/Электронном терминале уникальный номер операции, указанный на чеке, выданном при проведенной Операции «</w:t>
      </w:r>
      <w:proofErr w:type="spell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Предавторизация</w:t>
      </w:r>
      <w:proofErr w:type="spell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»;</w:t>
      </w:r>
    </w:p>
    <w:p w:rsidR="00C5554F" w:rsidRPr="00C5554F" w:rsidRDefault="00C5554F" w:rsidP="00C5554F">
      <w:p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положительном ответе от Банка-эмитента  </w:t>
      </w:r>
      <w:proofErr w:type="gram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распечатывает два экземпляра чека дополнительной Авторизации и возвращает</w:t>
      </w:r>
      <w:proofErr w:type="gram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один экземпляр чека Покупателю.</w:t>
      </w:r>
    </w:p>
    <w:p w:rsidR="00C5554F" w:rsidRPr="00C5554F" w:rsidRDefault="00C5554F" w:rsidP="00C5554F">
      <w:pPr>
        <w:numPr>
          <w:ilvl w:val="1"/>
          <w:numId w:val="17"/>
        </w:numPr>
        <w:tabs>
          <w:tab w:val="left" w:pos="15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неуспешного завершения Операции дополнительно к ответам Электронного терминала, предусмотренным п.4.3 Порядка, может быть получен ответ «Отказано. Нет исх. операции». Причина получения такого ответа в </w:t>
      </w:r>
      <w:proofErr w:type="gram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несоответствии</w:t>
      </w:r>
      <w:proofErr w:type="gram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условий проведения «Завершения расчета»: ошибка при вводе уникального номера операции, запрошенная сумма превышает сумму </w:t>
      </w:r>
      <w:proofErr w:type="spell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предавторизации</w:t>
      </w:r>
      <w:proofErr w:type="spell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более чем на 15% (по Картам </w:t>
      </w:r>
      <w:r w:rsidRPr="00C5554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Visa</w:t>
      </w: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C5554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UnionPay</w:t>
      </w:r>
      <w:proofErr w:type="spell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МИР) и 20% (по Картам </w:t>
      </w:r>
      <w:r w:rsidRPr="00C5554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MasterCard</w:t>
      </w: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)  или с даты Операции «</w:t>
      </w:r>
      <w:proofErr w:type="spell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Предавторизация</w:t>
      </w:r>
      <w:proofErr w:type="spell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» прошло более 30 дней.</w:t>
      </w:r>
    </w:p>
    <w:p w:rsidR="00C5554F" w:rsidRPr="00C5554F" w:rsidRDefault="00C5554F" w:rsidP="00C555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Работник ТСТ может провести окончательный расчет с Покупателем одним из следующих способов: </w:t>
      </w:r>
    </w:p>
    <w:p w:rsidR="00C5554F" w:rsidRPr="00C5554F" w:rsidRDefault="00C5554F" w:rsidP="00C5554F">
      <w:pPr>
        <w:numPr>
          <w:ilvl w:val="0"/>
          <w:numId w:val="4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инициировать отмену Авторизации </w:t>
      </w:r>
      <w:proofErr w:type="spellStart"/>
      <w:r w:rsidRPr="00C5554F">
        <w:rPr>
          <w:rFonts w:ascii="Times New Roman" w:eastAsia="Calibri" w:hAnsi="Times New Roman" w:cs="Times New Roman"/>
          <w:sz w:val="18"/>
          <w:szCs w:val="18"/>
        </w:rPr>
        <w:t>предавторизованной</w:t>
      </w:r>
      <w:proofErr w:type="spellEnd"/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 суммы и провести Операцию оплаты на сумму окончательного расчета </w:t>
      </w:r>
      <w:r w:rsidRPr="00C5554F">
        <w:rPr>
          <w:rFonts w:ascii="Times New Roman" w:eastAsia="Calibri" w:hAnsi="Times New Roman" w:cs="Times New Roman"/>
          <w:sz w:val="18"/>
          <w:szCs w:val="18"/>
          <w:lang w:val="en-US"/>
        </w:rPr>
        <w:t>c</w:t>
      </w:r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 использованием Карты в соответствии с п.4.1. Порядка или наличными денежными средствами;</w:t>
      </w:r>
    </w:p>
    <w:p w:rsidR="00C5554F" w:rsidRPr="00C5554F" w:rsidRDefault="00C5554F" w:rsidP="00C5554F">
      <w:pPr>
        <w:numPr>
          <w:ilvl w:val="0"/>
          <w:numId w:val="4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произвести Операцию «Завершение расчета» на </w:t>
      </w:r>
      <w:proofErr w:type="spellStart"/>
      <w:r w:rsidRPr="00C5554F">
        <w:rPr>
          <w:rFonts w:ascii="Times New Roman" w:eastAsia="Calibri" w:hAnsi="Times New Roman" w:cs="Times New Roman"/>
          <w:sz w:val="18"/>
          <w:szCs w:val="18"/>
        </w:rPr>
        <w:t>предавторизованную</w:t>
      </w:r>
      <w:proofErr w:type="spellEnd"/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 сумму. На оставшуюся сумму провести дополнительную Операцию оплаты в </w:t>
      </w:r>
      <w:proofErr w:type="gramStart"/>
      <w:r w:rsidRPr="00C5554F">
        <w:rPr>
          <w:rFonts w:ascii="Times New Roman" w:eastAsia="Calibri" w:hAnsi="Times New Roman" w:cs="Times New Roman"/>
          <w:sz w:val="18"/>
          <w:szCs w:val="18"/>
        </w:rPr>
        <w:t>соответствии</w:t>
      </w:r>
      <w:proofErr w:type="gramEnd"/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 с п.4.1.Порядка.</w:t>
      </w:r>
    </w:p>
    <w:p w:rsidR="00C5554F" w:rsidRPr="00C5554F" w:rsidRDefault="00C5554F" w:rsidP="00C5554F">
      <w:pPr>
        <w:numPr>
          <w:ilvl w:val="1"/>
          <w:numId w:val="17"/>
        </w:numPr>
        <w:tabs>
          <w:tab w:val="left" w:pos="15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проведении Операции отмена Авторизации:</w:t>
      </w:r>
    </w:p>
    <w:p w:rsidR="00C5554F" w:rsidRPr="00C5554F" w:rsidRDefault="00C5554F" w:rsidP="00C5554F">
      <w:pPr>
        <w:numPr>
          <w:ilvl w:val="0"/>
          <w:numId w:val="3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>инициирует Операцию «Отмена авторизации»;</w:t>
      </w:r>
    </w:p>
    <w:p w:rsidR="00C5554F" w:rsidRPr="00C5554F" w:rsidRDefault="00C5554F" w:rsidP="00C5554F">
      <w:pPr>
        <w:numPr>
          <w:ilvl w:val="0"/>
          <w:numId w:val="3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>вводит на КК</w:t>
      </w:r>
      <w:proofErr w:type="gramStart"/>
      <w:r w:rsidRPr="00C5554F">
        <w:rPr>
          <w:rFonts w:ascii="Times New Roman" w:eastAsia="Calibri" w:hAnsi="Times New Roman" w:cs="Times New Roman"/>
          <w:sz w:val="18"/>
          <w:szCs w:val="18"/>
        </w:rPr>
        <w:t>T</w:t>
      </w:r>
      <w:proofErr w:type="gramEnd"/>
      <w:r w:rsidRPr="00C5554F">
        <w:rPr>
          <w:rFonts w:ascii="Times New Roman" w:eastAsia="Calibri" w:hAnsi="Times New Roman" w:cs="Times New Roman"/>
          <w:sz w:val="18"/>
          <w:szCs w:val="18"/>
        </w:rPr>
        <w:t>/Электронном терминале уникальный номер Операции, указанной на чеке, выданном при проведенной Операции «</w:t>
      </w:r>
      <w:proofErr w:type="spellStart"/>
      <w:r w:rsidRPr="00C5554F">
        <w:rPr>
          <w:rFonts w:ascii="Times New Roman" w:eastAsia="Calibri" w:hAnsi="Times New Roman" w:cs="Times New Roman"/>
          <w:sz w:val="18"/>
          <w:szCs w:val="18"/>
        </w:rPr>
        <w:t>Предавторизация</w:t>
      </w:r>
      <w:proofErr w:type="spellEnd"/>
      <w:r w:rsidRPr="00C5554F">
        <w:rPr>
          <w:rFonts w:ascii="Times New Roman" w:eastAsia="Calibri" w:hAnsi="Times New Roman" w:cs="Times New Roman"/>
          <w:sz w:val="18"/>
          <w:szCs w:val="18"/>
        </w:rPr>
        <w:t>»;</w:t>
      </w:r>
    </w:p>
    <w:p w:rsidR="00C5554F" w:rsidRPr="00C5554F" w:rsidRDefault="00C5554F" w:rsidP="00C5554F">
      <w:pPr>
        <w:numPr>
          <w:ilvl w:val="0"/>
          <w:numId w:val="3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>при положительном ответе от Банка-эмитента распечатывает один экземпляр чека, содержащий уникальный номер Операции «</w:t>
      </w:r>
      <w:proofErr w:type="spellStart"/>
      <w:r w:rsidRPr="00C5554F">
        <w:rPr>
          <w:rFonts w:ascii="Times New Roman" w:eastAsia="Calibri" w:hAnsi="Times New Roman" w:cs="Times New Roman"/>
          <w:sz w:val="18"/>
          <w:szCs w:val="18"/>
        </w:rPr>
        <w:t>Преавторизации</w:t>
      </w:r>
      <w:proofErr w:type="spellEnd"/>
      <w:r w:rsidRPr="00C5554F">
        <w:rPr>
          <w:rFonts w:ascii="Times New Roman" w:eastAsia="Calibri" w:hAnsi="Times New Roman" w:cs="Times New Roman"/>
          <w:sz w:val="18"/>
          <w:szCs w:val="18"/>
        </w:rPr>
        <w:t>»;</w:t>
      </w:r>
    </w:p>
    <w:p w:rsidR="00C5554F" w:rsidRPr="00C5554F" w:rsidRDefault="00C5554F" w:rsidP="00C5554F">
      <w:pPr>
        <w:numPr>
          <w:ilvl w:val="0"/>
          <w:numId w:val="3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>передает Покупателю один экземпляр чека отмены Операции. При этом  подпись Покупателя на чеке не требуется.</w:t>
      </w:r>
    </w:p>
    <w:p w:rsidR="00C5554F" w:rsidRPr="00C5554F" w:rsidRDefault="00C5554F" w:rsidP="00C5554F">
      <w:pPr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5554F" w:rsidRPr="00C5554F" w:rsidRDefault="00C5554F" w:rsidP="00C5554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12" w:name="_Toc506473648"/>
      <w:r w:rsidRPr="00C5554F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>Проведение Операций оплаты Товаров/услуг без предъявления Карты.</w:t>
      </w:r>
      <w:bookmarkEnd w:id="12"/>
      <w:r w:rsidRPr="00C5554F">
        <w:rPr>
          <w:rFonts w:ascii="Times New Roman" w:eastAsia="Times New Roman" w:hAnsi="Times New Roman" w:cs="Times New Roman"/>
          <w:b/>
          <w:snapToGrid w:val="0"/>
          <w:sz w:val="18"/>
          <w:szCs w:val="18"/>
          <w:vertAlign w:val="superscript"/>
          <w:lang w:eastAsia="ru-RU"/>
        </w:rPr>
        <w:footnoteReference w:id="12"/>
      </w:r>
    </w:p>
    <w:p w:rsidR="00C5554F" w:rsidRPr="00C5554F" w:rsidRDefault="00C5554F" w:rsidP="00C5554F">
      <w:pPr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Проведение Операций оплаты Товаров/услуг без предъявления Карты осуществляется на основании Распоряжения Покупателя на оплату Товаров/услуг без предъявления Карты в соответствии с Приложением № 1.3 к настоящему Порядку.</w:t>
      </w:r>
    </w:p>
    <w:p w:rsidR="00C5554F" w:rsidRPr="00C5554F" w:rsidRDefault="00C5554F" w:rsidP="00C5554F">
      <w:pPr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обращении</w:t>
      </w:r>
      <w:r w:rsidRPr="00C5554F">
        <w:rPr>
          <w:rFonts w:ascii="Times New Roman" w:eastAsia="Times New Roman" w:hAnsi="Times New Roman" w:cs="Times New Roman"/>
          <w:snapToGrid w:val="0"/>
          <w:sz w:val="18"/>
          <w:szCs w:val="18"/>
          <w:vertAlign w:val="superscript"/>
          <w:lang w:eastAsia="ru-RU"/>
        </w:rPr>
        <w:footnoteReference w:id="13"/>
      </w: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Покупателя для проведения Операции оплаты по реквизитам Карты работник ТСТ:</w:t>
      </w:r>
    </w:p>
    <w:p w:rsidR="00C5554F" w:rsidRPr="00C5554F" w:rsidRDefault="00C5554F" w:rsidP="00C5554F">
      <w:pPr>
        <w:numPr>
          <w:ilvl w:val="0"/>
          <w:numId w:val="33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>сообщает Покупателю установленные тарифы и условия предоставления Товаров/услуг, разъясняет порядок оплаты Товаров/услуг без предъявления Карты, порядок отмены Распоряжения;</w:t>
      </w:r>
    </w:p>
    <w:p w:rsidR="00C5554F" w:rsidRPr="00C5554F" w:rsidRDefault="00C5554F" w:rsidP="00C5554F">
      <w:pPr>
        <w:numPr>
          <w:ilvl w:val="0"/>
          <w:numId w:val="33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>заполняет Распоряжение в части, относящейся к компетенции Предприятия, и направляет его по электронной почте/факсу в адрес Покупателя для отражения в нём личных данных Покупателя;</w:t>
      </w:r>
    </w:p>
    <w:p w:rsidR="00C5554F" w:rsidRPr="00C5554F" w:rsidRDefault="00C5554F" w:rsidP="00C5554F">
      <w:pPr>
        <w:numPr>
          <w:ilvl w:val="0"/>
          <w:numId w:val="33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>принимает от Покупателя по электронной почте/факсу заполненное Распоряжение.</w:t>
      </w:r>
    </w:p>
    <w:p w:rsidR="00C5554F" w:rsidRPr="00C5554F" w:rsidRDefault="00C5554F" w:rsidP="00C5554F">
      <w:pPr>
        <w:numPr>
          <w:ilvl w:val="0"/>
          <w:numId w:val="33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>проверяет срок начала (при наличии) и срок окончания действия Карты, указанный в Распоряжении.  В случае если Карта недействительна, Операцию не проводит.</w:t>
      </w:r>
    </w:p>
    <w:p w:rsidR="00C5554F" w:rsidRPr="00C5554F" w:rsidRDefault="00C5554F" w:rsidP="00C5554F">
      <w:pPr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основании полученного Распоряжения работник ТСТ проводит Операцию оплаты Товаров/услуг:</w:t>
      </w:r>
    </w:p>
    <w:p w:rsidR="00C5554F" w:rsidRPr="00C5554F" w:rsidRDefault="00C5554F" w:rsidP="00C5554F">
      <w:pPr>
        <w:numPr>
          <w:ilvl w:val="0"/>
          <w:numId w:val="34"/>
        </w:numPr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>вводит сведения о Карте, необходимые для проведения Операции, с клавиатуры ККТ/Электронного терминала;</w:t>
      </w:r>
    </w:p>
    <w:p w:rsidR="00C5554F" w:rsidRPr="00C5554F" w:rsidRDefault="00C5554F" w:rsidP="00C5554F">
      <w:pPr>
        <w:numPr>
          <w:ilvl w:val="0"/>
          <w:numId w:val="34"/>
        </w:numPr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в </w:t>
      </w:r>
      <w:proofErr w:type="gramStart"/>
      <w:r w:rsidRPr="00C5554F">
        <w:rPr>
          <w:rFonts w:ascii="Times New Roman" w:eastAsia="Calibri" w:hAnsi="Times New Roman" w:cs="Times New Roman"/>
          <w:sz w:val="18"/>
          <w:szCs w:val="18"/>
        </w:rPr>
        <w:t>случае</w:t>
      </w:r>
      <w:proofErr w:type="gramEnd"/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 поступления ответа Авторизации “ОДОБРЕНО” (Электронный терминал распечатывает два экземпляра чека оплаты покупки с кодом Авторизации) проставляет в графе “Подпись клиента” надпись “M.O./</w:t>
      </w:r>
      <w:proofErr w:type="gramStart"/>
      <w:r w:rsidRPr="00C5554F">
        <w:rPr>
          <w:rFonts w:ascii="Times New Roman" w:eastAsia="Calibri" w:hAnsi="Times New Roman" w:cs="Times New Roman"/>
          <w:sz w:val="18"/>
          <w:szCs w:val="18"/>
        </w:rPr>
        <w:t>Т.О.” (данная запись (“M.O.</w:t>
      </w:r>
      <w:proofErr w:type="gramEnd"/>
      <w:r w:rsidRPr="00C5554F">
        <w:rPr>
          <w:rFonts w:ascii="Times New Roman" w:eastAsia="Calibri" w:hAnsi="Times New Roman" w:cs="Times New Roman"/>
          <w:sz w:val="18"/>
          <w:szCs w:val="18"/>
        </w:rPr>
        <w:t>/</w:t>
      </w:r>
      <w:proofErr w:type="gramStart"/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Т.О.” - </w:t>
      </w:r>
      <w:proofErr w:type="spellStart"/>
      <w:r w:rsidRPr="00C5554F">
        <w:rPr>
          <w:rFonts w:ascii="Times New Roman" w:eastAsia="Calibri" w:hAnsi="Times New Roman" w:cs="Times New Roman"/>
          <w:sz w:val="18"/>
          <w:szCs w:val="18"/>
        </w:rPr>
        <w:t>Mail</w:t>
      </w:r>
      <w:proofErr w:type="spellEnd"/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5554F">
        <w:rPr>
          <w:rFonts w:ascii="Times New Roman" w:eastAsia="Calibri" w:hAnsi="Times New Roman" w:cs="Times New Roman"/>
          <w:sz w:val="18"/>
          <w:szCs w:val="18"/>
        </w:rPr>
        <w:t>Order</w:t>
      </w:r>
      <w:proofErr w:type="spellEnd"/>
      <w:r w:rsidRPr="00C5554F">
        <w:rPr>
          <w:rFonts w:ascii="Times New Roman" w:eastAsia="Calibri" w:hAnsi="Times New Roman" w:cs="Times New Roman"/>
          <w:sz w:val="18"/>
          <w:szCs w:val="18"/>
        </w:rPr>
        <w:t>/</w:t>
      </w:r>
      <w:proofErr w:type="spellStart"/>
      <w:r w:rsidRPr="00C5554F">
        <w:rPr>
          <w:rFonts w:ascii="Times New Roman" w:eastAsia="Calibri" w:hAnsi="Times New Roman" w:cs="Times New Roman"/>
          <w:sz w:val="18"/>
          <w:szCs w:val="18"/>
        </w:rPr>
        <w:t>Telephone</w:t>
      </w:r>
      <w:proofErr w:type="spellEnd"/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5554F">
        <w:rPr>
          <w:rFonts w:ascii="Times New Roman" w:eastAsia="Calibri" w:hAnsi="Times New Roman" w:cs="Times New Roman"/>
          <w:sz w:val="18"/>
          <w:szCs w:val="18"/>
        </w:rPr>
        <w:t>Order</w:t>
      </w:r>
      <w:proofErr w:type="spellEnd"/>
      <w:r w:rsidRPr="00C5554F">
        <w:rPr>
          <w:rFonts w:ascii="Times New Roman" w:eastAsia="Calibri" w:hAnsi="Times New Roman" w:cs="Times New Roman"/>
          <w:sz w:val="18"/>
          <w:szCs w:val="18"/>
        </w:rPr>
        <w:t>) означает, что операция проведена на основании Распоряжения Покупателя, которое хранится на Предприятии);</w:t>
      </w:r>
      <w:proofErr w:type="gramEnd"/>
    </w:p>
    <w:p w:rsidR="00C5554F" w:rsidRPr="00C5554F" w:rsidRDefault="00C5554F" w:rsidP="00C5554F">
      <w:pPr>
        <w:numPr>
          <w:ilvl w:val="0"/>
          <w:numId w:val="34"/>
        </w:numPr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экземпляр Чека электронного терминала передается Покупателю в </w:t>
      </w:r>
      <w:proofErr w:type="gramStart"/>
      <w:r w:rsidRPr="00C5554F">
        <w:rPr>
          <w:rFonts w:ascii="Times New Roman" w:eastAsia="Calibri" w:hAnsi="Times New Roman" w:cs="Times New Roman"/>
          <w:sz w:val="18"/>
          <w:szCs w:val="18"/>
        </w:rPr>
        <w:t>случае</w:t>
      </w:r>
      <w:proofErr w:type="gramEnd"/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 его явки при передаче Товара/оказании услуги;</w:t>
      </w:r>
    </w:p>
    <w:p w:rsidR="00C5554F" w:rsidRPr="00C5554F" w:rsidRDefault="00C5554F" w:rsidP="00C5554F">
      <w:pPr>
        <w:numPr>
          <w:ilvl w:val="0"/>
          <w:numId w:val="34"/>
        </w:numPr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сообщает Покупателю результаты проведенной Операции. Отмечает дату и время информирования в </w:t>
      </w:r>
      <w:proofErr w:type="gramStart"/>
      <w:r w:rsidRPr="00C5554F">
        <w:rPr>
          <w:rFonts w:ascii="Times New Roman" w:eastAsia="Calibri" w:hAnsi="Times New Roman" w:cs="Times New Roman"/>
          <w:sz w:val="18"/>
          <w:szCs w:val="18"/>
        </w:rPr>
        <w:t>Распоряжении</w:t>
      </w:r>
      <w:proofErr w:type="gramEnd"/>
      <w:r w:rsidRPr="00C5554F">
        <w:rPr>
          <w:rFonts w:ascii="Times New Roman" w:eastAsia="Calibri" w:hAnsi="Times New Roman" w:cs="Times New Roman"/>
          <w:sz w:val="18"/>
          <w:szCs w:val="18"/>
        </w:rPr>
        <w:t>. Допускается направление Покупателю копии Распоряжения с отметками уполномоченного работника Предприятия по электронной почте/факсу.</w:t>
      </w:r>
    </w:p>
    <w:p w:rsidR="00C5554F" w:rsidRPr="00C5554F" w:rsidRDefault="00C5554F" w:rsidP="00C5554F">
      <w:pPr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отказа Покупателя от предоставляемых Товаров/услуг, либо не предоставление Товаров/услуг работник ТСТ:</w:t>
      </w:r>
    </w:p>
    <w:p w:rsidR="00C5554F" w:rsidRPr="00C5554F" w:rsidRDefault="00C5554F" w:rsidP="00C5554F">
      <w:pPr>
        <w:numPr>
          <w:ilvl w:val="0"/>
          <w:numId w:val="35"/>
        </w:numPr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отмечает в </w:t>
      </w:r>
      <w:proofErr w:type="gramStart"/>
      <w:r w:rsidRPr="00C5554F">
        <w:rPr>
          <w:rFonts w:ascii="Times New Roman" w:eastAsia="Calibri" w:hAnsi="Times New Roman" w:cs="Times New Roman"/>
          <w:sz w:val="18"/>
          <w:szCs w:val="18"/>
        </w:rPr>
        <w:t>Распоряжении</w:t>
      </w:r>
      <w:proofErr w:type="gramEnd"/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 факт отказа Покупателя от предоставления/не предоставления Товаров/услуг (ставит дату отмены Операции и подпись);</w:t>
      </w:r>
    </w:p>
    <w:p w:rsidR="00C5554F" w:rsidRPr="00C5554F" w:rsidRDefault="00C5554F" w:rsidP="00C5554F">
      <w:pPr>
        <w:numPr>
          <w:ilvl w:val="0"/>
          <w:numId w:val="35"/>
        </w:numPr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>если отказ от Товаров/услуг произошел в тот же рабочий день до проведения Операции «Сверка итогов», то проводит Операцию отмена в соответствии с п.7 настоящего Порядка;</w:t>
      </w:r>
    </w:p>
    <w:p w:rsidR="00C5554F" w:rsidRPr="00C5554F" w:rsidRDefault="00C5554F" w:rsidP="00C5554F">
      <w:pPr>
        <w:numPr>
          <w:ilvl w:val="0"/>
          <w:numId w:val="35"/>
        </w:numPr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если отказ от Товаров/услуг произошел после проведения процедуры Электронной сверки итогов, то выполняет Операцию возврат на полную сумму первоначальной Операции оплаты без предъявления Карты путем введения на клавиатуре ККТ/Электронного терминала информации о Карте (номер Карты, срок действия Карты, другие необходимые сведения о Карте); </w:t>
      </w:r>
    </w:p>
    <w:p w:rsidR="00C5554F" w:rsidRPr="00C5554F" w:rsidRDefault="00C5554F" w:rsidP="00C5554F">
      <w:pPr>
        <w:numPr>
          <w:ilvl w:val="0"/>
          <w:numId w:val="35"/>
        </w:numPr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>выполняет другие процедуры, предусмотренные внутренними правилами Предприятия для отмены Распоряжения.</w:t>
      </w:r>
    </w:p>
    <w:p w:rsidR="00C5554F" w:rsidRPr="00C5554F" w:rsidRDefault="00C5554F" w:rsidP="00C5554F">
      <w:pPr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предоставлении гостиничных услуг, услуг проката и т.п. возможна ситуация, когда уже после окончательного расчета с Покупателем обнаруживается задолженность Покупателя перед ТСТ, предоставившим услугу.</w:t>
      </w:r>
    </w:p>
    <w:p w:rsidR="00C5554F" w:rsidRPr="00C5554F" w:rsidRDefault="00C5554F" w:rsidP="00C5554F">
      <w:pPr>
        <w:autoSpaceDE w:val="0"/>
        <w:autoSpaceDN w:val="0"/>
        <w:spacing w:after="0" w:line="240" w:lineRule="auto"/>
        <w:ind w:left="720" w:firstLine="5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Работник ТСТ в </w:t>
      </w:r>
      <w:proofErr w:type="gram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отсутствии</w:t>
      </w:r>
      <w:proofErr w:type="gram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Покупателя осуществляет действия в соответствии с п.11.3 Порядка, после успешного проведения Операции направляет по электронной почте/факсу в адрес Покупателя, указанный в Распоряжении Покупателя, экземпляр чека Электронного терминала. </w:t>
      </w:r>
    </w:p>
    <w:p w:rsidR="00C5554F" w:rsidRPr="00C5554F" w:rsidRDefault="00C5554F" w:rsidP="00C5554F">
      <w:pPr>
        <w:autoSpaceDE w:val="0"/>
        <w:autoSpaceDN w:val="0"/>
        <w:spacing w:after="0" w:line="240" w:lineRule="auto"/>
        <w:ind w:left="720" w:firstLine="5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получения отказа в Авторизации работник ТСТ Операцию не проводит.</w:t>
      </w:r>
    </w:p>
    <w:p w:rsidR="00C5554F" w:rsidRPr="00C5554F" w:rsidRDefault="00C5554F" w:rsidP="00C5554F">
      <w:pPr>
        <w:autoSpaceDE w:val="0"/>
        <w:autoSpaceDN w:val="0"/>
        <w:spacing w:after="0" w:line="240" w:lineRule="auto"/>
        <w:ind w:left="720" w:firstLine="5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Банк рекомендует Предприятиям, предоставляющим данные услуги включить в свои документы (условия проживания, договор аренды и т.п.) фразу подобного содержания:</w:t>
      </w:r>
    </w:p>
    <w:p w:rsidR="00C5554F" w:rsidRPr="00C5554F" w:rsidRDefault="00C5554F" w:rsidP="00C5554F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«Я, __________________________________, обязуюсь </w:t>
      </w:r>
      <w:proofErr w:type="gram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оплатить стоимость повреждений</w:t>
      </w:r>
      <w:proofErr w:type="gram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произошедших по моей вине, а также суммы услуг, предоставленных мне, но не оплаченных при окончательном расчете. __________________________(Подпись, Дата.)».</w:t>
      </w:r>
    </w:p>
    <w:p w:rsidR="00C5554F" w:rsidRPr="00C5554F" w:rsidRDefault="00C5554F" w:rsidP="00C5554F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554F" w:rsidRPr="00C5554F" w:rsidRDefault="00C5554F" w:rsidP="00C5554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13" w:name="_Toc506473649"/>
      <w:r w:rsidRPr="00C5554F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>Проведение операций бронирования гостиничного номера без предъявления Карты.</w:t>
      </w:r>
      <w:bookmarkEnd w:id="13"/>
      <w:r w:rsidRPr="00C5554F">
        <w:rPr>
          <w:rFonts w:ascii="Times New Roman" w:eastAsia="Times New Roman" w:hAnsi="Times New Roman" w:cs="Times New Roman"/>
          <w:b/>
          <w:snapToGrid w:val="0"/>
          <w:sz w:val="18"/>
          <w:szCs w:val="18"/>
          <w:vertAlign w:val="superscript"/>
          <w:lang w:eastAsia="ru-RU"/>
        </w:rPr>
        <w:footnoteReference w:id="14"/>
      </w:r>
    </w:p>
    <w:p w:rsidR="00C5554F" w:rsidRPr="00C5554F" w:rsidRDefault="00C5554F" w:rsidP="00C5554F">
      <w:pPr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Проведение операции бронирования гостиничного номера без предъявления Карты осуществляется по Картам V</w:t>
      </w:r>
      <w:proofErr w:type="spellStart"/>
      <w:r w:rsidRPr="00C5554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isa</w:t>
      </w:r>
      <w:proofErr w:type="spell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Master</w:t>
      </w:r>
      <w:proofErr w:type="gram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ard</w:t>
      </w:r>
      <w:proofErr w:type="spell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,МИР, </w:t>
      </w:r>
      <w:proofErr w:type="spellStart"/>
      <w:r w:rsidRPr="00C5554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UnionPay</w:t>
      </w:r>
      <w:proofErr w:type="spell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основании Распоряжения Покупателя в соответствии с Приложением № 1.3 к настоящему Порядку.</w:t>
      </w:r>
    </w:p>
    <w:p w:rsidR="00C5554F" w:rsidRPr="00C5554F" w:rsidRDefault="00C5554F" w:rsidP="00C5554F">
      <w:pPr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обращении Покупателя, желающего забронировать гостиничный номер и использовать в качестве средства оплаты Карту, работник ТСТ:</w:t>
      </w:r>
    </w:p>
    <w:p w:rsidR="00C5554F" w:rsidRPr="00C5554F" w:rsidRDefault="00C5554F" w:rsidP="00C5554F">
      <w:pPr>
        <w:numPr>
          <w:ilvl w:val="0"/>
          <w:numId w:val="36"/>
        </w:numPr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сообщает Покупателю установленные тарифы и условия проживания в гостиничном </w:t>
      </w:r>
      <w:proofErr w:type="gramStart"/>
      <w:r w:rsidRPr="00C5554F">
        <w:rPr>
          <w:rFonts w:ascii="Times New Roman" w:eastAsia="Calibri" w:hAnsi="Times New Roman" w:cs="Times New Roman"/>
          <w:sz w:val="18"/>
          <w:szCs w:val="18"/>
        </w:rPr>
        <w:t>номере</w:t>
      </w:r>
      <w:proofErr w:type="gramEnd"/>
      <w:r w:rsidRPr="00C5554F">
        <w:rPr>
          <w:rFonts w:ascii="Times New Roman" w:eastAsia="Calibri" w:hAnsi="Times New Roman" w:cs="Times New Roman"/>
          <w:sz w:val="18"/>
          <w:szCs w:val="18"/>
        </w:rPr>
        <w:t>, включая право Предприятия взимать плату с Покупателя в размере стоимости проживания в течение суток в забронированном номере; разъясняет условия и порядок бронирования номера с использованием Карты в качестве средства оплаты, порядок отмены бронирования номера;</w:t>
      </w:r>
    </w:p>
    <w:p w:rsidR="00C5554F" w:rsidRPr="00C5554F" w:rsidRDefault="00C5554F" w:rsidP="00C5554F">
      <w:pPr>
        <w:numPr>
          <w:ilvl w:val="0"/>
          <w:numId w:val="36"/>
        </w:numPr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C5554F">
        <w:rPr>
          <w:rFonts w:ascii="Times New Roman" w:eastAsia="Calibri" w:hAnsi="Times New Roman" w:cs="Times New Roman"/>
          <w:sz w:val="18"/>
          <w:szCs w:val="18"/>
        </w:rPr>
        <w:t>при согласии Покупателя заполняет Распоряжение в части, относящейся к компетенции Предприятия: вносит информацию об условиях бронирования (стоимость проживания, тип гостиничного номера, дополнительные условия бронирования, даты прибытия и выбытия) и время, до которого Покупатель имеет право отменить бронирование, свои фамилию, имя и отчество и направляет Распоряжение по электронной почте/факсу в адрес Покупателя для заполнения личных данных Покупателя;</w:t>
      </w:r>
      <w:proofErr w:type="gramEnd"/>
    </w:p>
    <w:p w:rsidR="00C5554F" w:rsidRPr="00C5554F" w:rsidRDefault="00C5554F" w:rsidP="00C5554F">
      <w:pPr>
        <w:numPr>
          <w:ilvl w:val="0"/>
          <w:numId w:val="36"/>
        </w:numPr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на основании полученного от Покупателя Распоряжения по электронной почте/факсу осуществляет запрос Авторизации на сумму проживания в течение одних суток в соответствии с в п.11.3 данного Порядка </w:t>
      </w:r>
    </w:p>
    <w:p w:rsidR="00C5554F" w:rsidRPr="00C5554F" w:rsidRDefault="00C5554F" w:rsidP="00C5554F">
      <w:pPr>
        <w:numPr>
          <w:ilvl w:val="0"/>
          <w:numId w:val="36"/>
        </w:numPr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в случае получения сообщения «Одобрено» вписывает сумму операции, дату бронирования и полученный код Авторизации в соответствующие графы Распоряжения, ставит код подтверждения бронирования и направляет заполненное Распоряжение по факсу/электронной почте Покупателю; отмечает на бумажном экземпляре </w:t>
      </w:r>
      <w:r w:rsidRPr="00C5554F">
        <w:rPr>
          <w:rFonts w:ascii="Times New Roman" w:eastAsia="Calibri" w:hAnsi="Times New Roman" w:cs="Times New Roman"/>
          <w:sz w:val="18"/>
          <w:szCs w:val="18"/>
        </w:rPr>
        <w:lastRenderedPageBreak/>
        <w:t>Распоряжения факт подтверждения бронирования, ставит свою подпись, вносит свою фамилию, имя и отчество, оформляет необходимые документы по бронированию в соответствии с внутренними правилами Предприятия;</w:t>
      </w:r>
      <w:proofErr w:type="gramEnd"/>
    </w:p>
    <w:p w:rsidR="00C5554F" w:rsidRPr="00C5554F" w:rsidRDefault="00C5554F" w:rsidP="00C5554F">
      <w:pPr>
        <w:numPr>
          <w:ilvl w:val="0"/>
          <w:numId w:val="36"/>
        </w:numPr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в </w:t>
      </w:r>
      <w:proofErr w:type="gramStart"/>
      <w:r w:rsidRPr="00C5554F">
        <w:rPr>
          <w:rFonts w:ascii="Times New Roman" w:eastAsia="Calibri" w:hAnsi="Times New Roman" w:cs="Times New Roman"/>
          <w:sz w:val="18"/>
          <w:szCs w:val="18"/>
        </w:rPr>
        <w:t>случае</w:t>
      </w:r>
      <w:proofErr w:type="gramEnd"/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 получения сообщения «Отказано» Операцию не проводит, сообщает Покупателю об отказе в Авторизации.</w:t>
      </w:r>
    </w:p>
    <w:p w:rsidR="00C5554F" w:rsidRPr="00C5554F" w:rsidRDefault="00C5554F" w:rsidP="00C5554F">
      <w:pPr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прибытии </w:t>
      </w:r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Покупателя </w:t>
      </w: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гостиницу работник ТСТ проводит отмену Авторизации в соответствии с п.10.7 Порядка. Для оплаты проживания должна быть проведена новая Операция оплаты услуг гостиницы в </w:t>
      </w:r>
      <w:proofErr w:type="gram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установленными внутренними правилами ТСТ. </w:t>
      </w:r>
    </w:p>
    <w:p w:rsidR="00C5554F" w:rsidRPr="00C5554F" w:rsidRDefault="00C5554F" w:rsidP="00C5554F">
      <w:pPr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>Покупатель</w:t>
      </w: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имеет право отменить бронирование гостиничного номера до времени, указанного в </w:t>
      </w:r>
      <w:proofErr w:type="gram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Распоряжении</w:t>
      </w:r>
      <w:proofErr w:type="gram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При обращении </w:t>
      </w:r>
      <w:r w:rsidRPr="00C5554F">
        <w:rPr>
          <w:rFonts w:ascii="Times New Roman" w:eastAsia="Calibri" w:hAnsi="Times New Roman" w:cs="Times New Roman"/>
          <w:sz w:val="18"/>
          <w:szCs w:val="18"/>
        </w:rPr>
        <w:t>Покупателя</w:t>
      </w: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, желающего отменить бронирование гостиничного номера, работник ТСТ:</w:t>
      </w:r>
    </w:p>
    <w:p w:rsidR="00C5554F" w:rsidRPr="00C5554F" w:rsidRDefault="00C5554F" w:rsidP="00C5554F">
      <w:pPr>
        <w:numPr>
          <w:ilvl w:val="0"/>
          <w:numId w:val="37"/>
        </w:numPr>
        <w:autoSpaceDE w:val="0"/>
        <w:autoSpaceDN w:val="0"/>
        <w:spacing w:after="0" w:line="240" w:lineRule="auto"/>
        <w:ind w:left="709" w:firstLine="65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>вносит в соответствующий раздел Распоряжения: код отмены бронирования, дату и время отмены бронирования, свои фамилию, имя и отчество, ставит свою подпись (на бумажном экземпляре Распоряжения и направляет по электронной почте/факсу Покупателю).</w:t>
      </w:r>
    </w:p>
    <w:p w:rsidR="00C5554F" w:rsidRPr="00C5554F" w:rsidRDefault="00C5554F" w:rsidP="00C5554F">
      <w:pPr>
        <w:numPr>
          <w:ilvl w:val="0"/>
          <w:numId w:val="37"/>
        </w:numPr>
        <w:autoSpaceDE w:val="0"/>
        <w:autoSpaceDN w:val="0"/>
        <w:spacing w:after="0" w:line="240" w:lineRule="auto"/>
        <w:ind w:left="709" w:firstLine="65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>проводит отмену Авторизации в соответствии с п.10.7 Порядка.</w:t>
      </w:r>
    </w:p>
    <w:p w:rsidR="00C5554F" w:rsidRPr="00C5554F" w:rsidRDefault="00C5554F" w:rsidP="00C5554F">
      <w:pPr>
        <w:numPr>
          <w:ilvl w:val="0"/>
          <w:numId w:val="37"/>
        </w:numPr>
        <w:autoSpaceDE w:val="0"/>
        <w:autoSpaceDN w:val="0"/>
        <w:spacing w:after="0" w:line="240" w:lineRule="auto"/>
        <w:ind w:left="709" w:firstLine="65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выполняет действия, необходимые для отмены бронирования гостиничного номера в </w:t>
      </w:r>
      <w:proofErr w:type="gramStart"/>
      <w:r w:rsidRPr="00C5554F">
        <w:rPr>
          <w:rFonts w:ascii="Times New Roman" w:eastAsia="Calibri" w:hAnsi="Times New Roman" w:cs="Times New Roman"/>
          <w:sz w:val="18"/>
          <w:szCs w:val="18"/>
        </w:rPr>
        <w:t>соответствии</w:t>
      </w:r>
      <w:proofErr w:type="gramEnd"/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 с внутренними правилами Предприятия.</w:t>
      </w:r>
    </w:p>
    <w:p w:rsidR="00C5554F" w:rsidRPr="00C5554F" w:rsidRDefault="00C5554F" w:rsidP="00C5554F">
      <w:pPr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</w:t>
      </w:r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Покупатель </w:t>
      </w: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прибыл в течение даты прибытия в гостиницу, и не отменил бронирование гостиничного номера установленным порядком, то Предприятие имеет право взимать с </w:t>
      </w:r>
      <w:r w:rsidRPr="00C5554F">
        <w:rPr>
          <w:rFonts w:ascii="Times New Roman" w:eastAsia="Calibri" w:hAnsi="Times New Roman" w:cs="Times New Roman"/>
          <w:sz w:val="18"/>
          <w:szCs w:val="18"/>
        </w:rPr>
        <w:t>Покупателя</w:t>
      </w: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плату в </w:t>
      </w:r>
      <w:proofErr w:type="gramStart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размере</w:t>
      </w:r>
      <w:proofErr w:type="gramEnd"/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стоимости проживания в течение суток в забронированном номере. В этом случае работник ТСТ:</w:t>
      </w:r>
    </w:p>
    <w:p w:rsidR="00C5554F" w:rsidRPr="00C5554F" w:rsidRDefault="00C5554F" w:rsidP="00C5554F">
      <w:pPr>
        <w:numPr>
          <w:ilvl w:val="0"/>
          <w:numId w:val="43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>инициирует Операцию «Завершение расчетов» с учетом следующих особенностей: вводит сведения о Карте, необходимые для проведения Операции с ККТ/Электронного терминала.</w:t>
      </w:r>
    </w:p>
    <w:p w:rsidR="00C5554F" w:rsidRPr="00C5554F" w:rsidRDefault="00C5554F" w:rsidP="00C5554F">
      <w:pPr>
        <w:numPr>
          <w:ilvl w:val="0"/>
          <w:numId w:val="43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>вводит окончательную сумму Авторизации;</w:t>
      </w:r>
    </w:p>
    <w:p w:rsidR="00C5554F" w:rsidRPr="00C5554F" w:rsidRDefault="00C5554F" w:rsidP="00C5554F">
      <w:pPr>
        <w:numPr>
          <w:ilvl w:val="0"/>
          <w:numId w:val="43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>в графе «Подпись клиента» указывает фразу «</w:t>
      </w:r>
      <w:proofErr w:type="spellStart"/>
      <w:r w:rsidRPr="00C5554F">
        <w:rPr>
          <w:rFonts w:ascii="Times New Roman" w:eastAsia="Calibri" w:hAnsi="Times New Roman" w:cs="Times New Roman"/>
          <w:sz w:val="18"/>
          <w:szCs w:val="18"/>
        </w:rPr>
        <w:t>no</w:t>
      </w:r>
      <w:proofErr w:type="spellEnd"/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5554F">
        <w:rPr>
          <w:rFonts w:ascii="Times New Roman" w:eastAsia="Calibri" w:hAnsi="Times New Roman" w:cs="Times New Roman"/>
          <w:sz w:val="18"/>
          <w:szCs w:val="18"/>
        </w:rPr>
        <w:t>show</w:t>
      </w:r>
      <w:proofErr w:type="spellEnd"/>
      <w:r w:rsidRPr="00C5554F">
        <w:rPr>
          <w:rFonts w:ascii="Times New Roman" w:eastAsia="Calibri" w:hAnsi="Times New Roman" w:cs="Times New Roman"/>
          <w:sz w:val="18"/>
          <w:szCs w:val="18"/>
        </w:rPr>
        <w:t>».</w:t>
      </w:r>
    </w:p>
    <w:p w:rsidR="00C5554F" w:rsidRPr="00C5554F" w:rsidRDefault="00C5554F" w:rsidP="00C5554F">
      <w:pPr>
        <w:numPr>
          <w:ilvl w:val="0"/>
          <w:numId w:val="43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направляет Покупателю на электронный адрес/факс, указанный в </w:t>
      </w:r>
      <w:proofErr w:type="gramStart"/>
      <w:r w:rsidRPr="00C5554F">
        <w:rPr>
          <w:rFonts w:ascii="Times New Roman" w:eastAsia="Calibri" w:hAnsi="Times New Roman" w:cs="Times New Roman"/>
          <w:sz w:val="18"/>
          <w:szCs w:val="18"/>
        </w:rPr>
        <w:t>Распоряжении</w:t>
      </w:r>
      <w:proofErr w:type="gramEnd"/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, письменное уведомление о взимании с него платы в размере стоимости проживания в течение суток в забронированном номере. Письменное уведомление должно содержать дату и сумму операции; фамилию, имя Покупателя, </w:t>
      </w:r>
      <w:proofErr w:type="spellStart"/>
      <w:r w:rsidRPr="00C5554F">
        <w:rPr>
          <w:rFonts w:ascii="Times New Roman" w:eastAsia="Calibri" w:hAnsi="Times New Roman" w:cs="Times New Roman"/>
          <w:sz w:val="18"/>
          <w:szCs w:val="18"/>
        </w:rPr>
        <w:t>эмбоссированные</w:t>
      </w:r>
      <w:proofErr w:type="spellEnd"/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 на Карте; номер и срок действия Карты; данные Предприятия.</w:t>
      </w:r>
    </w:p>
    <w:p w:rsidR="00C5554F" w:rsidRPr="00C5554F" w:rsidRDefault="00C5554F" w:rsidP="00C5554F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554F" w:rsidRPr="00C5554F" w:rsidRDefault="00C5554F" w:rsidP="00C5554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14" w:name="_Toc506473650"/>
      <w:r w:rsidRPr="00C5554F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>Проведение повторяющихся платежей.</w:t>
      </w:r>
      <w:bookmarkEnd w:id="14"/>
      <w:r w:rsidRPr="00C5554F">
        <w:rPr>
          <w:rFonts w:ascii="Times New Roman" w:eastAsia="Times New Roman" w:hAnsi="Times New Roman" w:cs="Times New Roman"/>
          <w:b/>
          <w:snapToGrid w:val="0"/>
          <w:sz w:val="18"/>
          <w:szCs w:val="18"/>
          <w:vertAlign w:val="superscript"/>
          <w:lang w:eastAsia="ru-RU"/>
        </w:rPr>
        <w:footnoteReference w:id="15"/>
      </w:r>
    </w:p>
    <w:p w:rsidR="00C5554F" w:rsidRPr="00C5554F" w:rsidRDefault="00C5554F" w:rsidP="00C5554F">
      <w:pPr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Проведение повторяющихся платежей осуществляется на основании Распоряжения </w:t>
      </w:r>
      <w:r w:rsidRPr="00C5554F">
        <w:rPr>
          <w:rFonts w:ascii="Times New Roman" w:eastAsia="Calibri" w:hAnsi="Times New Roman" w:cs="Times New Roman"/>
          <w:sz w:val="18"/>
          <w:szCs w:val="18"/>
        </w:rPr>
        <w:t>Покупателя</w:t>
      </w: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проведение регулярных платежей в оплату Товаров/услуг в соответствии с Приложением № 1.4 к настоящему Порядку, при этом Предприятие/ТСТ не имеет права включать в сумму Операций дополнительные платежи.</w:t>
      </w:r>
    </w:p>
    <w:p w:rsidR="00C5554F" w:rsidRPr="00C5554F" w:rsidRDefault="00C5554F" w:rsidP="00C5554F">
      <w:pPr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обращении </w:t>
      </w:r>
      <w:r w:rsidRPr="00C5554F">
        <w:rPr>
          <w:rFonts w:ascii="Times New Roman" w:eastAsia="Calibri" w:hAnsi="Times New Roman" w:cs="Times New Roman"/>
          <w:sz w:val="18"/>
          <w:szCs w:val="18"/>
        </w:rPr>
        <w:t>Покупателя</w:t>
      </w: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, желающего воспользоваться возможностью проведения повторяющихся платежей, работник ТСТ:</w:t>
      </w:r>
    </w:p>
    <w:p w:rsidR="00C5554F" w:rsidRPr="00C5554F" w:rsidRDefault="00C5554F" w:rsidP="00C5554F">
      <w:pPr>
        <w:numPr>
          <w:ilvl w:val="0"/>
          <w:numId w:val="38"/>
        </w:numPr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>сообщает Покупателю условия предоставления и оплаты Товаров/услуг, порядок отмены Распоряжения;</w:t>
      </w:r>
    </w:p>
    <w:p w:rsidR="00C5554F" w:rsidRPr="00C5554F" w:rsidRDefault="00C5554F" w:rsidP="00C5554F">
      <w:pPr>
        <w:numPr>
          <w:ilvl w:val="0"/>
          <w:numId w:val="38"/>
        </w:numPr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>принимает от Покупателя, заполненное Распоряжение;</w:t>
      </w:r>
    </w:p>
    <w:p w:rsidR="00C5554F" w:rsidRPr="00C5554F" w:rsidRDefault="00C5554F" w:rsidP="00C5554F">
      <w:pPr>
        <w:numPr>
          <w:ilvl w:val="0"/>
          <w:numId w:val="38"/>
        </w:numPr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проверяет документ, удостоверяющий личность Покупателя, сравнивает подпись в </w:t>
      </w:r>
      <w:proofErr w:type="gramStart"/>
      <w:r w:rsidRPr="00C5554F">
        <w:rPr>
          <w:rFonts w:ascii="Times New Roman" w:eastAsia="Calibri" w:hAnsi="Times New Roman" w:cs="Times New Roman"/>
          <w:sz w:val="18"/>
          <w:szCs w:val="18"/>
        </w:rPr>
        <w:t>Разрешении</w:t>
      </w:r>
      <w:proofErr w:type="gramEnd"/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 с подписью в документе, удостоверяющем личность Покупателя,  </w:t>
      </w:r>
    </w:p>
    <w:p w:rsidR="00C5554F" w:rsidRPr="00C5554F" w:rsidRDefault="00C5554F" w:rsidP="00C5554F">
      <w:pPr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основании полученного Распоряжения при наступлении даты платежа работник ТСТ проводит Операцию оплаты Товаров/услуг с учетом следующих особенностей:</w:t>
      </w:r>
    </w:p>
    <w:p w:rsidR="00C5554F" w:rsidRPr="00C5554F" w:rsidRDefault="00C5554F" w:rsidP="00C5554F">
      <w:pPr>
        <w:numPr>
          <w:ilvl w:val="0"/>
          <w:numId w:val="39"/>
        </w:numPr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>вводит сведения о Карте, необходимые для проведения операции, с клавиатуры ККТ/Электронного терминала;</w:t>
      </w:r>
    </w:p>
    <w:p w:rsidR="00C5554F" w:rsidRPr="00C5554F" w:rsidRDefault="00C5554F" w:rsidP="00C5554F">
      <w:pPr>
        <w:numPr>
          <w:ilvl w:val="0"/>
          <w:numId w:val="39"/>
        </w:numPr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в </w:t>
      </w:r>
      <w:proofErr w:type="gramStart"/>
      <w:r w:rsidRPr="00C5554F">
        <w:rPr>
          <w:rFonts w:ascii="Times New Roman" w:eastAsia="Calibri" w:hAnsi="Times New Roman" w:cs="Times New Roman"/>
          <w:sz w:val="18"/>
          <w:szCs w:val="18"/>
        </w:rPr>
        <w:t>случае</w:t>
      </w:r>
      <w:proofErr w:type="gramEnd"/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 поступления ответа авторизации “ОДОБРЕНО” (Электронный терминал распечатывает два экземпляра чека оплаты Товаров/услуг с кодом Авторизации), указывает в графе «Подпись клиента» фразу «</w:t>
      </w:r>
      <w:proofErr w:type="spellStart"/>
      <w:r w:rsidRPr="00C5554F">
        <w:rPr>
          <w:rFonts w:ascii="Times New Roman" w:eastAsia="Calibri" w:hAnsi="Times New Roman" w:cs="Times New Roman"/>
          <w:sz w:val="18"/>
          <w:szCs w:val="18"/>
        </w:rPr>
        <w:t>Recurring</w:t>
      </w:r>
      <w:proofErr w:type="spellEnd"/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5554F">
        <w:rPr>
          <w:rFonts w:ascii="Times New Roman" w:eastAsia="Calibri" w:hAnsi="Times New Roman" w:cs="Times New Roman"/>
          <w:sz w:val="18"/>
          <w:szCs w:val="18"/>
        </w:rPr>
        <w:t>Transaction</w:t>
      </w:r>
      <w:proofErr w:type="spellEnd"/>
      <w:r w:rsidRPr="00C5554F">
        <w:rPr>
          <w:rFonts w:ascii="Times New Roman" w:eastAsia="Calibri" w:hAnsi="Times New Roman" w:cs="Times New Roman"/>
          <w:sz w:val="18"/>
          <w:szCs w:val="18"/>
        </w:rPr>
        <w:t>» (это означает, что Операция (повторяющийся платеж) проведена на основании письменного Разрешения Покупателя, которое хранится на Предприятии);</w:t>
      </w:r>
    </w:p>
    <w:p w:rsidR="00C5554F" w:rsidRPr="00C5554F" w:rsidRDefault="00C5554F" w:rsidP="00C5554F">
      <w:pPr>
        <w:numPr>
          <w:ilvl w:val="0"/>
          <w:numId w:val="39"/>
        </w:numPr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>экземпляр Чека электронного терминала передает Покупателю при оказании услуги/передаче товара;</w:t>
      </w:r>
    </w:p>
    <w:p w:rsidR="00C5554F" w:rsidRPr="00C5554F" w:rsidRDefault="00C5554F" w:rsidP="00C5554F">
      <w:pPr>
        <w:numPr>
          <w:ilvl w:val="0"/>
          <w:numId w:val="39"/>
        </w:numPr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в </w:t>
      </w:r>
      <w:proofErr w:type="gramStart"/>
      <w:r w:rsidRPr="00C5554F">
        <w:rPr>
          <w:rFonts w:ascii="Times New Roman" w:eastAsia="Calibri" w:hAnsi="Times New Roman" w:cs="Times New Roman"/>
          <w:sz w:val="18"/>
          <w:szCs w:val="18"/>
        </w:rPr>
        <w:t>случае</w:t>
      </w:r>
      <w:proofErr w:type="gramEnd"/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 поступления отказа в авторизации Операцию оплаты не проводит.</w:t>
      </w:r>
    </w:p>
    <w:p w:rsidR="00C5554F" w:rsidRPr="00C5554F" w:rsidRDefault="00C5554F" w:rsidP="00C5554F">
      <w:pPr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получения от </w:t>
      </w:r>
      <w:r w:rsidRPr="00C5554F">
        <w:rPr>
          <w:rFonts w:ascii="Times New Roman" w:eastAsia="Calibri" w:hAnsi="Times New Roman" w:cs="Times New Roman"/>
          <w:sz w:val="18"/>
          <w:szCs w:val="18"/>
        </w:rPr>
        <w:t>Покупателя</w:t>
      </w: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собственноручно подписанного заявления об отказе от проведения платежей, оформленного в свободной форме или по форме Предприятия, работник ТСТ:</w:t>
      </w:r>
    </w:p>
    <w:p w:rsidR="00C5554F" w:rsidRPr="00C5554F" w:rsidRDefault="00C5554F" w:rsidP="00C5554F">
      <w:pPr>
        <w:numPr>
          <w:ilvl w:val="0"/>
          <w:numId w:val="40"/>
        </w:numPr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>проверяет соответствие подписи в заявлении и подписи в документе, удостоверяющем личность, проставляет свои Ф.И.О., подпись в графе ”, отмечает дату приема заявления;</w:t>
      </w:r>
    </w:p>
    <w:p w:rsidR="00C5554F" w:rsidRPr="00C5554F" w:rsidRDefault="00C5554F" w:rsidP="00C5554F">
      <w:pPr>
        <w:numPr>
          <w:ilvl w:val="0"/>
          <w:numId w:val="40"/>
        </w:numPr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>копия заявления с отметками передает Покупателю. Оригинал заявления об отказе от проведения платежей хранится вместе с Распоряжением.</w:t>
      </w:r>
    </w:p>
    <w:p w:rsidR="00C5554F" w:rsidRPr="00C5554F" w:rsidRDefault="00C5554F" w:rsidP="00C5554F">
      <w:pPr>
        <w:numPr>
          <w:ilvl w:val="0"/>
          <w:numId w:val="40"/>
        </w:numPr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>Выполняет другие действия, предусмотренные внутренними правилами Предприятия для отмены Распоряжения.</w:t>
      </w:r>
    </w:p>
    <w:p w:rsidR="00C5554F" w:rsidRPr="00C5554F" w:rsidRDefault="00C5554F" w:rsidP="00C5554F">
      <w:pPr>
        <w:spacing w:after="0" w:line="240" w:lineRule="auto"/>
        <w:ind w:left="5954"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554F" w:rsidRPr="00C5554F" w:rsidRDefault="00C5554F" w:rsidP="00C5554F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</w:pPr>
      <w:bookmarkStart w:id="15" w:name="_Toc506473651"/>
      <w:r w:rsidRPr="00C5554F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>Проведение Операции «Чаевые».</w:t>
      </w:r>
      <w:bookmarkEnd w:id="15"/>
    </w:p>
    <w:p w:rsidR="00C5554F" w:rsidRPr="00C5554F" w:rsidRDefault="00C5554F" w:rsidP="00C5554F">
      <w:pPr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Оплата счета Картой, с дополнительным включением в него Чаевых, возможна за одну и за две Транзакции: </w:t>
      </w:r>
    </w:p>
    <w:p w:rsidR="00C5554F" w:rsidRPr="00C5554F" w:rsidRDefault="00C5554F" w:rsidP="00C5554F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>Для совершения Операции оплаты Товаров/услуг с использованием Карты работник ТСТ выполняет на Электронном терминале действия, описанные в п. 4.1 Порядка:</w:t>
      </w:r>
    </w:p>
    <w:p w:rsidR="00C5554F" w:rsidRPr="00C5554F" w:rsidRDefault="00C5554F" w:rsidP="00C5554F">
      <w:pPr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>При проведении операции на Электронном терминале для  подтверждения суммы оплаты Товара/услуг доступна кнопка «Чаевые», при нажатии на которую возможно добавление в Операцию оплаты суммы чаевых (по желанию Покупателя).</w:t>
      </w:r>
    </w:p>
    <w:p w:rsidR="00C5554F" w:rsidRPr="00C5554F" w:rsidRDefault="00C5554F" w:rsidP="00C5554F">
      <w:pPr>
        <w:numPr>
          <w:ilvl w:val="1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Calibri" w:hAnsi="Times New Roman" w:cs="Times New Roman"/>
          <w:sz w:val="18"/>
          <w:szCs w:val="18"/>
        </w:rPr>
        <w:t xml:space="preserve">После ввода суммы для подтверждения Операции оплаты, по которым предусмотрен ввод ПИН-кода, (если в Операцию оплаты была добавлена сумма чаевых, то Электронный терминал может запросить считывание Карты и ввод ПИН-кода 2 раза). </w:t>
      </w:r>
    </w:p>
    <w:p w:rsidR="00C5554F" w:rsidRPr="00C5554F" w:rsidRDefault="00C5554F" w:rsidP="00C555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554F" w:rsidRPr="00C5554F" w:rsidRDefault="00C5554F" w:rsidP="00C555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554F" w:rsidRPr="00C5554F" w:rsidRDefault="00C5554F" w:rsidP="00C555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</w:pPr>
      <w:bookmarkStart w:id="16" w:name="_Toc506473652"/>
      <w:r w:rsidRPr="00C5554F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 xml:space="preserve">Приложения к Порядку проведения операций </w:t>
      </w:r>
      <w:bookmarkEnd w:id="16"/>
      <w:r w:rsidRPr="00C5554F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>с использованием банковских карт в ТСТ/на ресурсе Предприятия</w:t>
      </w:r>
    </w:p>
    <w:p w:rsidR="00C5554F" w:rsidRPr="00C5554F" w:rsidRDefault="00C5554F" w:rsidP="00C5554F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</w:pPr>
    </w:p>
    <w:p w:rsidR="00C5554F" w:rsidRPr="00C5554F" w:rsidRDefault="00C5554F" w:rsidP="00C5554F">
      <w:pPr>
        <w:numPr>
          <w:ilvl w:val="0"/>
          <w:numId w:val="5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№1.1 –  Заявка на отмену операции.</w:t>
      </w:r>
    </w:p>
    <w:p w:rsidR="00C5554F" w:rsidRPr="00C5554F" w:rsidRDefault="00C5554F" w:rsidP="00C5554F">
      <w:pPr>
        <w:numPr>
          <w:ilvl w:val="0"/>
          <w:numId w:val="5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№1.2 – Заявление на возврат средств на ресурсе Предприятия.</w:t>
      </w:r>
    </w:p>
    <w:p w:rsidR="00C5554F" w:rsidRPr="00C5554F" w:rsidRDefault="00C5554F" w:rsidP="00C5554F">
      <w:pPr>
        <w:numPr>
          <w:ilvl w:val="0"/>
          <w:numId w:val="5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№1.3 – Распоряжение </w:t>
      </w:r>
      <w:r w:rsidRPr="00C5554F">
        <w:rPr>
          <w:rFonts w:ascii="Times New Roman" w:eastAsia="Calibri" w:hAnsi="Times New Roman" w:cs="Times New Roman"/>
          <w:sz w:val="18"/>
          <w:szCs w:val="18"/>
        </w:rPr>
        <w:t>Покупателя</w:t>
      </w: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предоставление услуг без предъявления Карты.</w:t>
      </w:r>
    </w:p>
    <w:p w:rsidR="00C5554F" w:rsidRPr="00C5554F" w:rsidRDefault="00C5554F" w:rsidP="00C5554F">
      <w:pPr>
        <w:numPr>
          <w:ilvl w:val="0"/>
          <w:numId w:val="5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№1.4 – Распоряжение </w:t>
      </w:r>
      <w:r w:rsidRPr="00C5554F">
        <w:rPr>
          <w:rFonts w:ascii="Times New Roman" w:eastAsia="Calibri" w:hAnsi="Times New Roman" w:cs="Times New Roman"/>
          <w:sz w:val="18"/>
          <w:szCs w:val="18"/>
        </w:rPr>
        <w:t>Покупателя</w:t>
      </w: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проведении повторяющихся платежей.</w:t>
      </w:r>
    </w:p>
    <w:p w:rsidR="00C5554F" w:rsidRPr="00C5554F" w:rsidRDefault="00C5554F" w:rsidP="00C555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554F" w:rsidRDefault="00C5554F" w:rsidP="00C555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554F" w:rsidRPr="00C5554F" w:rsidRDefault="00C5554F" w:rsidP="00C555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554F" w:rsidRPr="00C5554F" w:rsidRDefault="00C5554F" w:rsidP="00C555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554F" w:rsidRPr="00C5554F" w:rsidRDefault="00C5554F" w:rsidP="00C5554F">
      <w:pPr>
        <w:tabs>
          <w:tab w:val="left" w:pos="8000"/>
          <w:tab w:val="right" w:pos="10327"/>
        </w:tabs>
        <w:spacing w:before="120" w:after="120" w:line="240" w:lineRule="auto"/>
        <w:ind w:right="2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554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Pr="00C555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 1.1</w:t>
      </w:r>
    </w:p>
    <w:p w:rsidR="00C5554F" w:rsidRPr="00C5554F" w:rsidRDefault="00C5554F" w:rsidP="00C5554F">
      <w:pPr>
        <w:spacing w:before="120" w:after="120" w:line="240" w:lineRule="auto"/>
        <w:ind w:right="21"/>
        <w:jc w:val="right"/>
        <w:rPr>
          <w:rFonts w:ascii="Times New Roman" w:eastAsia="Times New Roman" w:hAnsi="Times New Roman" w:cs="Times New Roman"/>
          <w:b/>
          <w:i/>
          <w:kern w:val="32"/>
          <w:sz w:val="20"/>
          <w:szCs w:val="20"/>
          <w:lang w:eastAsia="ru-RU"/>
        </w:rPr>
      </w:pPr>
      <w:r w:rsidRPr="00C5554F">
        <w:rPr>
          <w:rFonts w:ascii="Times New Roman" w:eastAsia="Times New Roman" w:hAnsi="Times New Roman" w:cs="Times New Roman"/>
          <w:b/>
          <w:i/>
          <w:kern w:val="32"/>
          <w:sz w:val="20"/>
          <w:szCs w:val="20"/>
          <w:lang w:eastAsia="ru-RU"/>
        </w:rPr>
        <w:t xml:space="preserve">                     к Порядку проведения операций с использованием</w:t>
      </w:r>
    </w:p>
    <w:p w:rsidR="00C5554F" w:rsidRPr="00C5554F" w:rsidRDefault="00C5554F" w:rsidP="00C5554F">
      <w:pPr>
        <w:spacing w:before="120" w:after="120" w:line="240" w:lineRule="auto"/>
        <w:ind w:right="21"/>
        <w:jc w:val="right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C5554F">
        <w:rPr>
          <w:rFonts w:ascii="Times New Roman" w:eastAsia="Times New Roman" w:hAnsi="Times New Roman" w:cs="Times New Roman"/>
          <w:b/>
          <w:i/>
          <w:kern w:val="32"/>
          <w:sz w:val="20"/>
          <w:szCs w:val="20"/>
          <w:lang w:eastAsia="ru-RU"/>
        </w:rPr>
        <w:t xml:space="preserve"> карт в ТСТ/на ресурсе Предприятия</w:t>
      </w:r>
      <w:r w:rsidRPr="00C5554F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  </w:t>
      </w:r>
    </w:p>
    <w:p w:rsidR="00C5554F" w:rsidRPr="00C5554F" w:rsidRDefault="00C5554F" w:rsidP="00C5554F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C5554F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                                                          </w:t>
      </w:r>
    </w:p>
    <w:p w:rsidR="00C5554F" w:rsidRPr="00C5554F" w:rsidRDefault="00C5554F" w:rsidP="00C5554F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554F" w:rsidRPr="00C5554F" w:rsidRDefault="00C5554F" w:rsidP="00C5554F">
      <w:pPr>
        <w:spacing w:after="0" w:line="240" w:lineRule="auto"/>
        <w:ind w:right="-52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554F">
        <w:rPr>
          <w:rFonts w:ascii="Times New Roman" w:eastAsia="Times New Roman" w:hAnsi="Times New Roman" w:cs="Times New Roman"/>
          <w:sz w:val="16"/>
          <w:szCs w:val="16"/>
          <w:lang w:eastAsia="ru-RU"/>
        </w:rPr>
        <w:t>Название Предприятия __________________________________________</w:t>
      </w:r>
    </w:p>
    <w:p w:rsidR="00C5554F" w:rsidRPr="00C5554F" w:rsidRDefault="00C5554F" w:rsidP="00C555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554F" w:rsidRPr="00C5554F" w:rsidRDefault="00C5554F" w:rsidP="00C555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554F">
        <w:rPr>
          <w:rFonts w:ascii="Times New Roman" w:eastAsia="Times New Roman" w:hAnsi="Times New Roman" w:cs="Times New Roman"/>
          <w:sz w:val="16"/>
          <w:szCs w:val="16"/>
          <w:lang w:eastAsia="ru-RU"/>
        </w:rPr>
        <w:t>Название ТСТ/Ресурса Предприятия ___________________________________________________</w:t>
      </w:r>
    </w:p>
    <w:p w:rsidR="00C5554F" w:rsidRPr="00C5554F" w:rsidRDefault="00C5554F" w:rsidP="00C555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554F" w:rsidRPr="00C5554F" w:rsidRDefault="00C5554F" w:rsidP="00C5554F">
      <w:p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5554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ЗАЯВКА НА ОТМЕНУ ОПЕРАЦИИ</w:t>
      </w:r>
    </w:p>
    <w:p w:rsidR="00C5554F" w:rsidRPr="00C5554F" w:rsidRDefault="00C5554F" w:rsidP="00C5554F">
      <w:p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554F" w:rsidRPr="00C5554F" w:rsidRDefault="00C5554F" w:rsidP="00C5554F">
      <w:pPr>
        <w:spacing w:before="60" w:after="6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554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Прошу отменить следующие операции: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1435"/>
        <w:gridCol w:w="1439"/>
        <w:gridCol w:w="1619"/>
        <w:gridCol w:w="1619"/>
        <w:gridCol w:w="1979"/>
      </w:tblGrid>
      <w:tr w:rsidR="00C5554F" w:rsidRPr="00C5554F" w:rsidTr="00C5554F">
        <w:tc>
          <w:tcPr>
            <w:tcW w:w="1367" w:type="dxa"/>
            <w:hideMark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Операции</w:t>
            </w:r>
          </w:p>
        </w:tc>
        <w:tc>
          <w:tcPr>
            <w:tcW w:w="1435" w:type="dxa"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Карты      (маскированный)</w:t>
            </w:r>
          </w:p>
        </w:tc>
        <w:tc>
          <w:tcPr>
            <w:tcW w:w="1439" w:type="dxa"/>
            <w:hideMark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Операции</w:t>
            </w:r>
          </w:p>
        </w:tc>
        <w:tc>
          <w:tcPr>
            <w:tcW w:w="1619" w:type="dxa"/>
            <w:hideMark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Операции</w:t>
            </w:r>
          </w:p>
        </w:tc>
        <w:tc>
          <w:tcPr>
            <w:tcW w:w="1619" w:type="dxa"/>
            <w:hideMark/>
          </w:tcPr>
          <w:p w:rsidR="00C5554F" w:rsidRPr="00C5554F" w:rsidRDefault="00C5554F" w:rsidP="00C5554F">
            <w:pPr>
              <w:spacing w:after="0" w:line="240" w:lineRule="auto"/>
              <w:ind w:left="-288" w:right="21" w:firstLine="28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Авторизации</w:t>
            </w:r>
          </w:p>
        </w:tc>
        <w:tc>
          <w:tcPr>
            <w:tcW w:w="1979" w:type="dxa"/>
            <w:hideMark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Электронного/ виртуального терминала</w:t>
            </w:r>
          </w:p>
        </w:tc>
      </w:tr>
      <w:tr w:rsidR="00C5554F" w:rsidRPr="00C5554F" w:rsidTr="00C5554F">
        <w:tc>
          <w:tcPr>
            <w:tcW w:w="1367" w:type="dxa"/>
            <w:hideMark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val="en-AU" w:eastAsia="ru-RU"/>
              </w:rPr>
              <w:t> </w:t>
            </w:r>
          </w:p>
        </w:tc>
        <w:tc>
          <w:tcPr>
            <w:tcW w:w="1435" w:type="dxa"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ru-RU"/>
              </w:rPr>
            </w:pPr>
          </w:p>
        </w:tc>
        <w:tc>
          <w:tcPr>
            <w:tcW w:w="1439" w:type="dxa"/>
            <w:hideMark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val="en-AU" w:eastAsia="ru-RU"/>
              </w:rPr>
              <w:t> </w:t>
            </w:r>
          </w:p>
        </w:tc>
        <w:tc>
          <w:tcPr>
            <w:tcW w:w="1619" w:type="dxa"/>
            <w:hideMark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val="en-AU" w:eastAsia="ru-RU"/>
              </w:rPr>
              <w:t> </w:t>
            </w:r>
          </w:p>
        </w:tc>
        <w:tc>
          <w:tcPr>
            <w:tcW w:w="1619" w:type="dxa"/>
            <w:hideMark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val="en-AU" w:eastAsia="ru-RU"/>
              </w:rPr>
              <w:t> </w:t>
            </w:r>
          </w:p>
        </w:tc>
        <w:tc>
          <w:tcPr>
            <w:tcW w:w="1979" w:type="dxa"/>
            <w:hideMark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val="en-AU" w:eastAsia="ru-RU"/>
              </w:rPr>
              <w:t> </w:t>
            </w:r>
          </w:p>
        </w:tc>
      </w:tr>
      <w:tr w:rsidR="00C5554F" w:rsidRPr="00C5554F" w:rsidTr="00C5554F">
        <w:tc>
          <w:tcPr>
            <w:tcW w:w="1367" w:type="dxa"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ru-RU"/>
              </w:rPr>
            </w:pPr>
          </w:p>
        </w:tc>
        <w:tc>
          <w:tcPr>
            <w:tcW w:w="1435" w:type="dxa"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ru-RU"/>
              </w:rPr>
            </w:pPr>
          </w:p>
        </w:tc>
        <w:tc>
          <w:tcPr>
            <w:tcW w:w="1439" w:type="dxa"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ru-RU"/>
              </w:rPr>
            </w:pPr>
          </w:p>
        </w:tc>
        <w:tc>
          <w:tcPr>
            <w:tcW w:w="1619" w:type="dxa"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ru-RU"/>
              </w:rPr>
            </w:pPr>
          </w:p>
        </w:tc>
        <w:tc>
          <w:tcPr>
            <w:tcW w:w="1619" w:type="dxa"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ru-RU"/>
              </w:rPr>
            </w:pPr>
          </w:p>
        </w:tc>
        <w:tc>
          <w:tcPr>
            <w:tcW w:w="1979" w:type="dxa"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ru-RU"/>
              </w:rPr>
            </w:pPr>
          </w:p>
        </w:tc>
      </w:tr>
      <w:tr w:rsidR="00C5554F" w:rsidRPr="00C5554F" w:rsidTr="00C5554F">
        <w:tc>
          <w:tcPr>
            <w:tcW w:w="1367" w:type="dxa"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ru-RU"/>
              </w:rPr>
            </w:pPr>
          </w:p>
        </w:tc>
        <w:tc>
          <w:tcPr>
            <w:tcW w:w="1435" w:type="dxa"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ru-RU"/>
              </w:rPr>
            </w:pPr>
          </w:p>
        </w:tc>
        <w:tc>
          <w:tcPr>
            <w:tcW w:w="1439" w:type="dxa"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ru-RU"/>
              </w:rPr>
            </w:pPr>
          </w:p>
        </w:tc>
        <w:tc>
          <w:tcPr>
            <w:tcW w:w="1619" w:type="dxa"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ru-RU"/>
              </w:rPr>
            </w:pPr>
          </w:p>
        </w:tc>
        <w:tc>
          <w:tcPr>
            <w:tcW w:w="1619" w:type="dxa"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ru-RU"/>
              </w:rPr>
            </w:pPr>
          </w:p>
        </w:tc>
        <w:tc>
          <w:tcPr>
            <w:tcW w:w="1979" w:type="dxa"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ru-RU"/>
              </w:rPr>
            </w:pPr>
          </w:p>
        </w:tc>
      </w:tr>
      <w:tr w:rsidR="00C5554F" w:rsidRPr="00C5554F" w:rsidTr="00C5554F">
        <w:tc>
          <w:tcPr>
            <w:tcW w:w="1367" w:type="dxa"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ru-RU"/>
              </w:rPr>
            </w:pPr>
          </w:p>
        </w:tc>
        <w:tc>
          <w:tcPr>
            <w:tcW w:w="1435" w:type="dxa"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ru-RU"/>
              </w:rPr>
            </w:pPr>
          </w:p>
        </w:tc>
        <w:tc>
          <w:tcPr>
            <w:tcW w:w="1439" w:type="dxa"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ru-RU"/>
              </w:rPr>
            </w:pPr>
          </w:p>
        </w:tc>
        <w:tc>
          <w:tcPr>
            <w:tcW w:w="1619" w:type="dxa"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ru-RU"/>
              </w:rPr>
            </w:pPr>
          </w:p>
        </w:tc>
        <w:tc>
          <w:tcPr>
            <w:tcW w:w="1619" w:type="dxa"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ru-RU"/>
              </w:rPr>
            </w:pPr>
          </w:p>
        </w:tc>
        <w:tc>
          <w:tcPr>
            <w:tcW w:w="1979" w:type="dxa"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ru-RU"/>
              </w:rPr>
            </w:pPr>
          </w:p>
        </w:tc>
      </w:tr>
    </w:tbl>
    <w:p w:rsidR="00C5554F" w:rsidRPr="00C5554F" w:rsidRDefault="00C5554F" w:rsidP="00C5554F">
      <w:p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val="en-AU" w:eastAsia="ru-RU"/>
        </w:rPr>
      </w:pPr>
    </w:p>
    <w:p w:rsidR="00C5554F" w:rsidRPr="00C5554F" w:rsidRDefault="00C5554F" w:rsidP="00C555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AU" w:eastAsia="ru-RU"/>
        </w:rPr>
      </w:pPr>
    </w:p>
    <w:p w:rsidR="00C5554F" w:rsidRPr="00C5554F" w:rsidRDefault="00C5554F" w:rsidP="00C555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554F">
        <w:rPr>
          <w:rFonts w:ascii="Times New Roman" w:eastAsia="Times New Roman" w:hAnsi="Times New Roman" w:cs="Times New Roman"/>
          <w:sz w:val="16"/>
          <w:szCs w:val="16"/>
          <w:lang w:eastAsia="ru-RU"/>
        </w:rPr>
        <w:t>Руководитель (бухгалтер) Предприятия (Ф.И.О.) __________________________________________</w:t>
      </w:r>
    </w:p>
    <w:p w:rsidR="00C5554F" w:rsidRPr="00C5554F" w:rsidRDefault="00C5554F" w:rsidP="00C555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554F" w:rsidRPr="00C5554F" w:rsidRDefault="00C5554F" w:rsidP="00C555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554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_____________________________ “__”______________ 20__ г.</w:t>
      </w:r>
    </w:p>
    <w:p w:rsidR="00C5554F" w:rsidRPr="00C5554F" w:rsidRDefault="00C5554F" w:rsidP="00C555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554F" w:rsidRPr="00C5554F" w:rsidRDefault="00C5554F" w:rsidP="00C555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554F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</w:t>
      </w:r>
    </w:p>
    <w:p w:rsidR="00C5554F" w:rsidRPr="00C5554F" w:rsidRDefault="00C5554F" w:rsidP="00C555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554F" w:rsidRPr="00C5554F" w:rsidRDefault="00C5554F" w:rsidP="00C555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554F">
        <w:rPr>
          <w:rFonts w:ascii="Times New Roman" w:eastAsia="Times New Roman" w:hAnsi="Times New Roman" w:cs="Times New Roman"/>
          <w:sz w:val="16"/>
          <w:szCs w:val="16"/>
          <w:lang w:eastAsia="ru-RU"/>
        </w:rPr>
        <w:t>….....................................................………….....Для отметок банка…..…………….......................................................</w:t>
      </w:r>
    </w:p>
    <w:p w:rsidR="00C5554F" w:rsidRPr="00C5554F" w:rsidRDefault="00C5554F" w:rsidP="00C555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554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Заявку принял:</w:t>
      </w:r>
      <w:r w:rsidRPr="00C555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Ф.И.О., должность _______________________________________________ </w:t>
      </w:r>
    </w:p>
    <w:p w:rsidR="00C5554F" w:rsidRPr="00C5554F" w:rsidRDefault="00C5554F" w:rsidP="00C555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55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Подпись, дата ______________________________</w:t>
      </w:r>
    </w:p>
    <w:p w:rsidR="00C5554F" w:rsidRPr="00C5554F" w:rsidRDefault="00C5554F" w:rsidP="00C5554F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554F" w:rsidRPr="00C5554F" w:rsidRDefault="00C5554F" w:rsidP="00C555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554F" w:rsidRPr="00C5554F" w:rsidRDefault="00C5554F" w:rsidP="00C5554F">
      <w:pPr>
        <w:spacing w:before="120" w:after="120" w:line="240" w:lineRule="auto"/>
        <w:ind w:right="2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r w:rsidRPr="00C555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риложение № 1.2</w:t>
      </w:r>
    </w:p>
    <w:p w:rsidR="00C5554F" w:rsidRPr="00C5554F" w:rsidRDefault="00C5554F" w:rsidP="00C5554F">
      <w:pPr>
        <w:spacing w:before="120" w:after="120" w:line="240" w:lineRule="auto"/>
        <w:ind w:right="21"/>
        <w:jc w:val="right"/>
        <w:rPr>
          <w:rFonts w:ascii="Times New Roman" w:eastAsia="Times New Roman" w:hAnsi="Times New Roman" w:cs="Times New Roman"/>
          <w:b/>
          <w:i/>
          <w:kern w:val="32"/>
          <w:sz w:val="20"/>
          <w:szCs w:val="20"/>
          <w:lang w:eastAsia="ru-RU"/>
        </w:rPr>
      </w:pPr>
      <w:r w:rsidRPr="00C5554F">
        <w:rPr>
          <w:rFonts w:ascii="Times New Roman" w:eastAsia="Times New Roman" w:hAnsi="Times New Roman" w:cs="Times New Roman"/>
          <w:b/>
          <w:i/>
          <w:kern w:val="32"/>
          <w:sz w:val="20"/>
          <w:szCs w:val="20"/>
          <w:lang w:eastAsia="ru-RU"/>
        </w:rPr>
        <w:t xml:space="preserve">                     к Порядку проведения операций с использованием</w:t>
      </w:r>
    </w:p>
    <w:p w:rsidR="00C5554F" w:rsidRPr="00C5554F" w:rsidRDefault="00C5554F" w:rsidP="00C5554F">
      <w:pPr>
        <w:spacing w:before="120" w:after="120" w:line="240" w:lineRule="auto"/>
        <w:ind w:right="21"/>
        <w:jc w:val="right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C5554F">
        <w:rPr>
          <w:rFonts w:ascii="Times New Roman" w:eastAsia="Times New Roman" w:hAnsi="Times New Roman" w:cs="Times New Roman"/>
          <w:b/>
          <w:i/>
          <w:kern w:val="32"/>
          <w:sz w:val="20"/>
          <w:szCs w:val="20"/>
          <w:lang w:eastAsia="ru-RU"/>
        </w:rPr>
        <w:t xml:space="preserve"> карт в ТСТ/на ресурсе Предприятия</w:t>
      </w:r>
      <w:r w:rsidRPr="00C5554F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  </w:t>
      </w:r>
    </w:p>
    <w:p w:rsidR="00C5554F" w:rsidRPr="00C5554F" w:rsidRDefault="00C5554F" w:rsidP="00C555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554F" w:rsidRPr="00C5554F" w:rsidRDefault="00C5554F" w:rsidP="00C555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554F" w:rsidRPr="00C5554F" w:rsidRDefault="00C5554F" w:rsidP="00C555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554F" w:rsidRPr="00C5554F" w:rsidRDefault="00C5554F" w:rsidP="00C5554F">
      <w:pPr>
        <w:spacing w:after="0" w:line="240" w:lineRule="auto"/>
        <w:ind w:right="-52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Название Предприятия __________________________________________</w:t>
      </w:r>
    </w:p>
    <w:p w:rsidR="00C5554F" w:rsidRPr="00C5554F" w:rsidRDefault="00C5554F" w:rsidP="00C555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554F" w:rsidRPr="00C5554F" w:rsidRDefault="00C5554F" w:rsidP="00C555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Название Ресурса Предприятия___________________________________________________</w:t>
      </w:r>
    </w:p>
    <w:p w:rsidR="00C5554F" w:rsidRPr="00C5554F" w:rsidRDefault="00C5554F" w:rsidP="00C5554F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554F" w:rsidRPr="00C5554F" w:rsidRDefault="00C5554F" w:rsidP="00C5554F">
      <w:pPr>
        <w:tabs>
          <w:tab w:val="left" w:pos="720"/>
          <w:tab w:val="center" w:pos="4320"/>
          <w:tab w:val="right" w:pos="8640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Заявление на возврат средств на ресурсе предприятия</w:t>
      </w:r>
    </w:p>
    <w:p w:rsidR="00C5554F" w:rsidRPr="00C5554F" w:rsidRDefault="00C5554F" w:rsidP="00C5554F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val="en-AU" w:eastAsia="ru-RU"/>
        </w:rPr>
        <w:t> </w:t>
      </w:r>
    </w:p>
    <w:tbl>
      <w:tblPr>
        <w:tblW w:w="8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384"/>
        <w:gridCol w:w="1266"/>
        <w:gridCol w:w="1255"/>
        <w:gridCol w:w="1598"/>
        <w:gridCol w:w="1805"/>
      </w:tblGrid>
      <w:tr w:rsidR="00C5554F" w:rsidRPr="00C5554F" w:rsidTr="00C5554F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</w:pPr>
            <w:proofErr w:type="spellStart"/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  <w:t>Дата</w:t>
            </w:r>
            <w:proofErr w:type="spellEnd"/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  <w:t xml:space="preserve"> </w:t>
            </w:r>
            <w:proofErr w:type="spellStart"/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  <w:t>оплаты</w:t>
            </w:r>
            <w:proofErr w:type="spellEnd"/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  <w:t xml:space="preserve"> </w:t>
            </w:r>
            <w:proofErr w:type="spellStart"/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  <w:t>заказа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</w:pPr>
            <w:proofErr w:type="spellStart"/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  <w:t>Время</w:t>
            </w:r>
            <w:proofErr w:type="spellEnd"/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  <w:t xml:space="preserve"> </w:t>
            </w:r>
            <w:proofErr w:type="spellStart"/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  <w:t>оплаты</w:t>
            </w:r>
            <w:proofErr w:type="spellEnd"/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  <w:t xml:space="preserve"> </w:t>
            </w:r>
            <w:proofErr w:type="spellStart"/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  <w:t>заказа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</w:pPr>
            <w:proofErr w:type="spellStart"/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  <w:t>Сумма</w:t>
            </w:r>
            <w:proofErr w:type="spellEnd"/>
          </w:p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</w:pPr>
            <w:proofErr w:type="spellStart"/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  <w:t>заказа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</w:pPr>
            <w:proofErr w:type="spellStart"/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  <w:t>Номер</w:t>
            </w:r>
            <w:proofErr w:type="spellEnd"/>
          </w:p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</w:pPr>
            <w:proofErr w:type="spellStart"/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  <w:t>заказа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</w:pPr>
            <w:proofErr w:type="spellStart"/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  <w:t>Код</w:t>
            </w:r>
            <w:proofErr w:type="spellEnd"/>
          </w:p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Start"/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  <w:t>вторизации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</w:t>
            </w:r>
            <w:proofErr w:type="gramStart"/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виртуального</w:t>
            </w:r>
            <w:proofErr w:type="gramEnd"/>
          </w:p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терминала</w:t>
            </w:r>
          </w:p>
        </w:tc>
      </w:tr>
      <w:tr w:rsidR="00C5554F" w:rsidRPr="00C5554F" w:rsidTr="00C5554F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  <w:t> </w:t>
            </w:r>
          </w:p>
        </w:tc>
      </w:tr>
      <w:tr w:rsidR="00C5554F" w:rsidRPr="00C5554F" w:rsidTr="00C5554F"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</w:pPr>
            <w:proofErr w:type="spellStart"/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  <w:t>Итого</w:t>
            </w:r>
            <w:proofErr w:type="spellEnd"/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  <w:t xml:space="preserve"> </w:t>
            </w:r>
            <w:proofErr w:type="spellStart"/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  <w:t>сумма</w:t>
            </w:r>
            <w:proofErr w:type="spellEnd"/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  <w:t xml:space="preserve"> к </w:t>
            </w:r>
            <w:proofErr w:type="spellStart"/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  <w:t>возврату</w:t>
            </w:r>
            <w:proofErr w:type="spellEnd"/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  <w:t>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  <w:t>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  <w:t>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4F" w:rsidRPr="00C5554F" w:rsidRDefault="00C5554F" w:rsidP="00C5554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8"/>
                <w:szCs w:val="18"/>
                <w:lang w:val="en-AU" w:eastAsia="ru-RU"/>
              </w:rPr>
              <w:t>Х</w:t>
            </w:r>
          </w:p>
        </w:tc>
      </w:tr>
    </w:tbl>
    <w:p w:rsidR="00C5554F" w:rsidRPr="00C5554F" w:rsidRDefault="00C5554F" w:rsidP="00C5554F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val="en-AU" w:eastAsia="ru-RU"/>
        </w:rPr>
        <w:t> </w:t>
      </w:r>
    </w:p>
    <w:p w:rsidR="00C5554F" w:rsidRPr="00C5554F" w:rsidRDefault="00C5554F" w:rsidP="00C5554F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val="en-AU" w:eastAsia="ru-RU"/>
        </w:rPr>
        <w:t> </w:t>
      </w: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(бухгалтер) Предприятия (Ф.И.О.) __________________________________________</w:t>
      </w:r>
    </w:p>
    <w:p w:rsidR="00C5554F" w:rsidRPr="00C5554F" w:rsidRDefault="00C5554F" w:rsidP="00C555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554F" w:rsidRPr="00C5554F" w:rsidRDefault="00C5554F" w:rsidP="00C555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_____________________________ “__”______________ 20__ г.</w:t>
      </w:r>
    </w:p>
    <w:p w:rsidR="00C5554F" w:rsidRPr="00C5554F" w:rsidRDefault="00C5554F" w:rsidP="00C555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554F" w:rsidRPr="00C5554F" w:rsidRDefault="00C5554F" w:rsidP="00C555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p w:rsidR="00C5554F" w:rsidRPr="00C5554F" w:rsidRDefault="00C5554F" w:rsidP="00C5554F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554F" w:rsidRPr="00C5554F" w:rsidRDefault="00C5554F" w:rsidP="00C555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>….....................................................………….....Для отметок банка…..…………….......................................................</w:t>
      </w:r>
    </w:p>
    <w:p w:rsidR="00C5554F" w:rsidRPr="00C5554F" w:rsidRDefault="00C5554F" w:rsidP="00C555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Заявление принял:</w:t>
      </w: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Ф.И.О., должность _______________________________________________ </w:t>
      </w:r>
    </w:p>
    <w:p w:rsidR="00C5554F" w:rsidRPr="00C5554F" w:rsidRDefault="00C5554F" w:rsidP="00C555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Подпись, дата ______________________________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085"/>
        <w:gridCol w:w="5085"/>
      </w:tblGrid>
      <w:tr w:rsidR="00C5554F" w:rsidRPr="00C5554F" w:rsidTr="00C5554F">
        <w:tc>
          <w:tcPr>
            <w:tcW w:w="5086" w:type="dxa"/>
          </w:tcPr>
          <w:p w:rsidR="00C5554F" w:rsidRPr="00C5554F" w:rsidRDefault="00C5554F" w:rsidP="00C5554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87" w:type="dxa"/>
          </w:tcPr>
          <w:p w:rsidR="00C5554F" w:rsidRPr="00C5554F" w:rsidRDefault="00C5554F" w:rsidP="00C5554F">
            <w:pPr>
              <w:keepNext/>
              <w:keepLines/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C5554F" w:rsidRPr="00C5554F" w:rsidRDefault="00C5554F" w:rsidP="00C5554F">
      <w:pPr>
        <w:spacing w:before="120" w:after="120" w:line="240" w:lineRule="auto"/>
        <w:ind w:right="2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55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1.3</w:t>
      </w:r>
    </w:p>
    <w:p w:rsidR="00C5554F" w:rsidRPr="00C5554F" w:rsidRDefault="00C5554F" w:rsidP="00C5554F">
      <w:pPr>
        <w:spacing w:before="120" w:after="0" w:line="240" w:lineRule="auto"/>
        <w:ind w:right="23"/>
        <w:jc w:val="right"/>
        <w:rPr>
          <w:rFonts w:ascii="Times New Roman" w:eastAsia="Times New Roman" w:hAnsi="Times New Roman" w:cs="Times New Roman"/>
          <w:b/>
          <w:i/>
          <w:kern w:val="32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b/>
          <w:i/>
          <w:kern w:val="32"/>
          <w:sz w:val="18"/>
          <w:szCs w:val="18"/>
          <w:lang w:eastAsia="ru-RU"/>
        </w:rPr>
        <w:t xml:space="preserve">                     к  Порядку проведения операций с использованием</w:t>
      </w:r>
    </w:p>
    <w:p w:rsidR="00C5554F" w:rsidRPr="00C5554F" w:rsidRDefault="00C5554F" w:rsidP="00C5554F">
      <w:pPr>
        <w:spacing w:before="120" w:after="0" w:line="240" w:lineRule="auto"/>
        <w:ind w:right="23"/>
        <w:jc w:val="right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b/>
          <w:i/>
          <w:kern w:val="32"/>
          <w:sz w:val="18"/>
          <w:szCs w:val="18"/>
          <w:lang w:eastAsia="ru-RU"/>
        </w:rPr>
        <w:t xml:space="preserve"> карт в ТСТ/на Ресурсе Предприятия</w:t>
      </w:r>
      <w:r w:rsidRPr="00C5554F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 xml:space="preserve">  </w:t>
      </w:r>
    </w:p>
    <w:p w:rsidR="00C5554F" w:rsidRPr="00C5554F" w:rsidRDefault="00C5554F" w:rsidP="00C5554F">
      <w:pPr>
        <w:spacing w:before="120" w:after="120" w:line="240" w:lineRule="auto"/>
        <w:ind w:right="21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5554F" w:rsidRPr="00C5554F" w:rsidRDefault="00C5554F" w:rsidP="00C555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5554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РАСПОРЯЖЕНИЕ ПОКУПАТЕЛЯ О ПРЕДОСТАВЛЕНИИ УСЛУГ БЕЗ ПРЕДЪЯВЛЕНИЯ КАРТЫ</w:t>
      </w:r>
    </w:p>
    <w:p w:rsidR="00C5554F" w:rsidRPr="00C5554F" w:rsidRDefault="00C5554F" w:rsidP="00C555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83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730"/>
      </w:tblGrid>
      <w:tr w:rsidR="00C5554F" w:rsidRPr="00C5554F" w:rsidTr="00C5554F">
        <w:tc>
          <w:tcPr>
            <w:tcW w:w="5387" w:type="dxa"/>
            <w:shd w:val="clear" w:color="auto" w:fill="auto"/>
          </w:tcPr>
          <w:p w:rsidR="00C5554F" w:rsidRPr="00C5554F" w:rsidRDefault="00C5554F" w:rsidP="00C5554F">
            <w:pPr>
              <w:tabs>
                <w:tab w:val="left" w:pos="34"/>
                <w:tab w:val="left" w:pos="28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4730" w:type="dxa"/>
            <w:shd w:val="clear" w:color="auto" w:fill="auto"/>
          </w:tcPr>
          <w:p w:rsidR="00C5554F" w:rsidRPr="00C5554F" w:rsidRDefault="00C5554F" w:rsidP="00C5554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C5554F" w:rsidRPr="00C5554F" w:rsidTr="00C5554F">
        <w:tc>
          <w:tcPr>
            <w:tcW w:w="5387" w:type="dxa"/>
            <w:shd w:val="clear" w:color="auto" w:fill="auto"/>
          </w:tcPr>
          <w:p w:rsidR="00C5554F" w:rsidRPr="00C5554F" w:rsidRDefault="00C5554F" w:rsidP="00C5554F">
            <w:pPr>
              <w:tabs>
                <w:tab w:val="left" w:pos="34"/>
                <w:tab w:val="left" w:pos="28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4730" w:type="dxa"/>
            <w:shd w:val="clear" w:color="auto" w:fill="auto"/>
          </w:tcPr>
          <w:p w:rsidR="00C5554F" w:rsidRPr="00C5554F" w:rsidRDefault="00C5554F" w:rsidP="00C5554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554F" w:rsidRPr="00C5554F" w:rsidTr="00C5554F">
        <w:tc>
          <w:tcPr>
            <w:tcW w:w="5387" w:type="dxa"/>
            <w:shd w:val="clear" w:color="auto" w:fill="auto"/>
          </w:tcPr>
          <w:p w:rsidR="00C5554F" w:rsidRPr="00C5554F" w:rsidRDefault="00C5554F" w:rsidP="00C5554F">
            <w:pPr>
              <w:tabs>
                <w:tab w:val="left" w:pos="426"/>
                <w:tab w:val="left" w:pos="28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4730" w:type="dxa"/>
            <w:shd w:val="clear" w:color="auto" w:fill="auto"/>
          </w:tcPr>
          <w:p w:rsidR="00C5554F" w:rsidRPr="00C5554F" w:rsidRDefault="00C5554F" w:rsidP="00C5554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554F" w:rsidRPr="00C5554F" w:rsidTr="00C5554F">
        <w:trPr>
          <w:trHeight w:val="70"/>
        </w:trPr>
        <w:tc>
          <w:tcPr>
            <w:tcW w:w="5387" w:type="dxa"/>
            <w:shd w:val="clear" w:color="auto" w:fill="auto"/>
          </w:tcPr>
          <w:p w:rsidR="00C5554F" w:rsidRPr="00C5554F" w:rsidRDefault="00C5554F" w:rsidP="00C5554F">
            <w:pPr>
              <w:tabs>
                <w:tab w:val="left" w:pos="426"/>
                <w:tab w:val="left" w:pos="28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Реквизиты документа удостоверяющего личность </w:t>
            </w:r>
          </w:p>
        </w:tc>
        <w:tc>
          <w:tcPr>
            <w:tcW w:w="4730" w:type="dxa"/>
            <w:shd w:val="clear" w:color="auto" w:fill="auto"/>
          </w:tcPr>
          <w:p w:rsidR="00C5554F" w:rsidRPr="00C5554F" w:rsidRDefault="00C5554F" w:rsidP="00C5554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554F" w:rsidRPr="00C5554F" w:rsidTr="00C5554F">
        <w:trPr>
          <w:trHeight w:val="70"/>
        </w:trPr>
        <w:tc>
          <w:tcPr>
            <w:tcW w:w="5387" w:type="dxa"/>
            <w:shd w:val="clear" w:color="auto" w:fill="auto"/>
          </w:tcPr>
          <w:p w:rsidR="00C5554F" w:rsidRPr="00C5554F" w:rsidRDefault="00C5554F" w:rsidP="00C5554F">
            <w:pPr>
              <w:tabs>
                <w:tab w:val="left" w:pos="426"/>
                <w:tab w:val="left" w:pos="28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</w:rPr>
              <w:t>Имя и фамилия на карте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Embossed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Cardholder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Name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730" w:type="dxa"/>
            <w:shd w:val="clear" w:color="auto" w:fill="auto"/>
          </w:tcPr>
          <w:p w:rsidR="00C5554F" w:rsidRPr="00C5554F" w:rsidRDefault="00C5554F" w:rsidP="00C5554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554F" w:rsidRPr="00C5554F" w:rsidTr="00C5554F">
        <w:trPr>
          <w:trHeight w:val="70"/>
        </w:trPr>
        <w:tc>
          <w:tcPr>
            <w:tcW w:w="5387" w:type="dxa"/>
            <w:shd w:val="clear" w:color="auto" w:fill="auto"/>
          </w:tcPr>
          <w:p w:rsidR="00C5554F" w:rsidRPr="00C5554F" w:rsidRDefault="00C5554F" w:rsidP="00C5554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карты (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Card number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730" w:type="dxa"/>
            <w:shd w:val="clear" w:color="auto" w:fill="auto"/>
          </w:tcPr>
          <w:p w:rsidR="00C5554F" w:rsidRPr="00C5554F" w:rsidRDefault="00C5554F" w:rsidP="00C5554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554F" w:rsidRPr="00C5554F" w:rsidTr="00C5554F">
        <w:trPr>
          <w:trHeight w:val="70"/>
        </w:trPr>
        <w:tc>
          <w:tcPr>
            <w:tcW w:w="5387" w:type="dxa"/>
            <w:shd w:val="clear" w:color="auto" w:fill="auto"/>
          </w:tcPr>
          <w:p w:rsidR="00C5554F" w:rsidRPr="00C5554F" w:rsidRDefault="00C5554F" w:rsidP="00C5554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начала действия карты (если есть) (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Valid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from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optional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</w:rPr>
              <w:t>):</w:t>
            </w:r>
            <w:proofErr w:type="gramEnd"/>
          </w:p>
        </w:tc>
        <w:tc>
          <w:tcPr>
            <w:tcW w:w="4730" w:type="dxa"/>
            <w:shd w:val="clear" w:color="auto" w:fill="auto"/>
          </w:tcPr>
          <w:p w:rsidR="00C5554F" w:rsidRPr="00C5554F" w:rsidRDefault="00C5554F" w:rsidP="00C5554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554F" w:rsidRPr="00C5554F" w:rsidTr="00C5554F">
        <w:trPr>
          <w:trHeight w:val="70"/>
        </w:trPr>
        <w:tc>
          <w:tcPr>
            <w:tcW w:w="5387" w:type="dxa"/>
            <w:shd w:val="clear" w:color="auto" w:fill="auto"/>
          </w:tcPr>
          <w:p w:rsidR="00C5554F" w:rsidRPr="00C5554F" w:rsidRDefault="00C5554F" w:rsidP="00C5554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окончания действия (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Expiry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Date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730" w:type="dxa"/>
            <w:shd w:val="clear" w:color="auto" w:fill="auto"/>
          </w:tcPr>
          <w:p w:rsidR="00C5554F" w:rsidRPr="00C5554F" w:rsidRDefault="00C5554F" w:rsidP="00C5554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554F" w:rsidRPr="00C5554F" w:rsidTr="00C5554F">
        <w:trPr>
          <w:trHeight w:val="70"/>
        </w:trPr>
        <w:tc>
          <w:tcPr>
            <w:tcW w:w="5387" w:type="dxa"/>
            <w:shd w:val="clear" w:color="auto" w:fill="auto"/>
          </w:tcPr>
          <w:p w:rsidR="00C5554F" w:rsidRPr="00C5554F" w:rsidRDefault="00C5554F" w:rsidP="00C5554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Банка, выпустившего карту </w:t>
            </w:r>
            <w:proofErr w:type="gramStart"/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Issue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Name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730" w:type="dxa"/>
            <w:shd w:val="clear" w:color="auto" w:fill="auto"/>
          </w:tcPr>
          <w:p w:rsidR="00C5554F" w:rsidRPr="00C5554F" w:rsidRDefault="00C5554F" w:rsidP="00C5554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5554F" w:rsidRPr="00C5554F" w:rsidRDefault="00C5554F" w:rsidP="00C5554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5554F" w:rsidRPr="00C5554F" w:rsidRDefault="00C5554F" w:rsidP="00C5554F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55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настоящим Распоряжением даю свое согласие и поручаю ________________________________________(Предприятие), c учетом параметров, указанных в графе «Параметры совершения операции», оформить на бумажном носителе (в электронном виде) документ по операции с использованием Карты, которая будет совершена без моего присутствия с применением реквизитов Карты в целях оплаты предоставленного</w:t>
      </w:r>
      <w:proofErr w:type="gramStart"/>
      <w:r w:rsidRPr="00C555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(-</w:t>
      </w:r>
      <w:proofErr w:type="gramEnd"/>
      <w:r w:rsidRPr="00C555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ых) мне Товаров/услуг.</w:t>
      </w:r>
      <w:r w:rsidRPr="00C555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C5554F" w:rsidRPr="00C5554F" w:rsidRDefault="00C5554F" w:rsidP="00C5554F">
      <w:pPr>
        <w:shd w:val="clear" w:color="auto" w:fill="FFFFFF"/>
        <w:spacing w:before="100" w:beforeAutospacing="1" w:after="120" w:line="240" w:lineRule="auto"/>
        <w:ind w:firstLine="723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C5554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Параметры совершения операции:</w:t>
      </w:r>
    </w:p>
    <w:tbl>
      <w:tblPr>
        <w:tblW w:w="9498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276"/>
        <w:gridCol w:w="1524"/>
        <w:gridCol w:w="1122"/>
        <w:gridCol w:w="208"/>
        <w:gridCol w:w="1283"/>
        <w:gridCol w:w="399"/>
        <w:gridCol w:w="1672"/>
        <w:gridCol w:w="1461"/>
        <w:gridCol w:w="128"/>
      </w:tblGrid>
      <w:tr w:rsidR="00C5554F" w:rsidRPr="00C5554F" w:rsidTr="00C5554F">
        <w:trPr>
          <w:gridAfter w:val="1"/>
          <w:wAfter w:w="128" w:type="dxa"/>
          <w:trHeight w:val="295"/>
        </w:trPr>
        <w:tc>
          <w:tcPr>
            <w:tcW w:w="142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554F" w:rsidRPr="00C5554F" w:rsidRDefault="00C5554F" w:rsidP="00C55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операции</w:t>
            </w:r>
          </w:p>
        </w:tc>
        <w:tc>
          <w:tcPr>
            <w:tcW w:w="2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554F" w:rsidRPr="00C5554F" w:rsidRDefault="00C5554F" w:rsidP="00C55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5554F" w:rsidRPr="00C5554F" w:rsidRDefault="00C5554F" w:rsidP="00C55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554F" w:rsidRPr="00C5554F" w:rsidRDefault="00C5554F" w:rsidP="00C55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 не более</w:t>
            </w:r>
          </w:p>
        </w:tc>
        <w:tc>
          <w:tcPr>
            <w:tcW w:w="3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554F" w:rsidRPr="00C5554F" w:rsidRDefault="00C5554F" w:rsidP="00C55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554F" w:rsidRPr="00C5554F" w:rsidTr="00C5554F">
        <w:trPr>
          <w:gridAfter w:val="1"/>
          <w:wAfter w:w="128" w:type="dxa"/>
        </w:trPr>
        <w:tc>
          <w:tcPr>
            <w:tcW w:w="1425" w:type="dxa"/>
            <w:shd w:val="clear" w:color="auto" w:fill="FFFFFF"/>
            <w:vAlign w:val="center"/>
            <w:hideMark/>
          </w:tcPr>
          <w:p w:rsidR="00C5554F" w:rsidRPr="00C5554F" w:rsidRDefault="00C5554F" w:rsidP="00C55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554F" w:rsidRPr="00C5554F" w:rsidRDefault="00C5554F" w:rsidP="00C5554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(точная сумма операции цифрами и прописью)</w:t>
            </w:r>
          </w:p>
        </w:tc>
        <w:tc>
          <w:tcPr>
            <w:tcW w:w="208" w:type="dxa"/>
            <w:shd w:val="clear" w:color="auto" w:fill="FFFFFF"/>
            <w:vAlign w:val="center"/>
            <w:hideMark/>
          </w:tcPr>
          <w:p w:rsidR="00C5554F" w:rsidRPr="00C5554F" w:rsidRDefault="00C5554F" w:rsidP="00C55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shd w:val="clear" w:color="auto" w:fill="FFFFFF"/>
            <w:vAlign w:val="center"/>
            <w:hideMark/>
          </w:tcPr>
          <w:p w:rsidR="00C5554F" w:rsidRPr="00C5554F" w:rsidRDefault="00C5554F" w:rsidP="00C55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5554F" w:rsidRPr="00C5554F" w:rsidRDefault="00C5554F" w:rsidP="00C5554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554F" w:rsidRPr="00C5554F" w:rsidTr="00C5554F">
        <w:trPr>
          <w:gridAfter w:val="1"/>
          <w:wAfter w:w="128" w:type="dxa"/>
          <w:trHeight w:val="274"/>
        </w:trPr>
        <w:tc>
          <w:tcPr>
            <w:tcW w:w="142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554F" w:rsidRPr="00C5554F" w:rsidRDefault="00C5554F" w:rsidP="00C55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операции</w:t>
            </w:r>
          </w:p>
        </w:tc>
        <w:tc>
          <w:tcPr>
            <w:tcW w:w="2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554F" w:rsidRPr="00C5554F" w:rsidRDefault="00C5554F" w:rsidP="00C55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5554F" w:rsidRPr="00C5554F" w:rsidRDefault="00C5554F" w:rsidP="00C55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554F" w:rsidRPr="00C5554F" w:rsidRDefault="00C5554F" w:rsidP="00C55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 не позднее</w:t>
            </w:r>
          </w:p>
        </w:tc>
        <w:tc>
          <w:tcPr>
            <w:tcW w:w="3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554F" w:rsidRPr="00C5554F" w:rsidRDefault="00C5554F" w:rsidP="00C55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554F" w:rsidRPr="00C5554F" w:rsidTr="00C5554F">
        <w:trPr>
          <w:gridAfter w:val="1"/>
          <w:wAfter w:w="128" w:type="dxa"/>
        </w:trPr>
        <w:tc>
          <w:tcPr>
            <w:tcW w:w="1425" w:type="dxa"/>
            <w:shd w:val="clear" w:color="auto" w:fill="FFFFFF"/>
            <w:vAlign w:val="center"/>
            <w:hideMark/>
          </w:tcPr>
          <w:p w:rsidR="00C5554F" w:rsidRPr="00C5554F" w:rsidRDefault="00C5554F" w:rsidP="00C55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2" w:type="dxa"/>
            <w:gridSpan w:val="3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C5554F" w:rsidRPr="00C5554F" w:rsidRDefault="00C5554F" w:rsidP="00C5554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(предполагаемая дата совершения операции)</w:t>
            </w:r>
          </w:p>
        </w:tc>
        <w:tc>
          <w:tcPr>
            <w:tcW w:w="208" w:type="dxa"/>
            <w:shd w:val="clear" w:color="auto" w:fill="FFFFFF"/>
            <w:vAlign w:val="center"/>
            <w:hideMark/>
          </w:tcPr>
          <w:p w:rsidR="00C5554F" w:rsidRPr="00C5554F" w:rsidRDefault="00C5554F" w:rsidP="00C55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shd w:val="clear" w:color="auto" w:fill="FFFFFF"/>
            <w:vAlign w:val="center"/>
            <w:hideMark/>
          </w:tcPr>
          <w:p w:rsidR="00C5554F" w:rsidRPr="00C5554F" w:rsidRDefault="00C5554F" w:rsidP="00C55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2" w:type="dxa"/>
            <w:gridSpan w:val="3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C5554F" w:rsidRPr="00C5554F" w:rsidRDefault="00C5554F" w:rsidP="00C5554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554F" w:rsidRPr="00C5554F" w:rsidTr="00C5554F">
        <w:trPr>
          <w:gridAfter w:val="1"/>
          <w:wAfter w:w="128" w:type="dxa"/>
        </w:trPr>
        <w:tc>
          <w:tcPr>
            <w:tcW w:w="3225" w:type="dxa"/>
            <w:gridSpan w:val="3"/>
            <w:shd w:val="clear" w:color="auto" w:fill="FFFFFF"/>
            <w:vAlign w:val="center"/>
            <w:hideMark/>
          </w:tcPr>
          <w:p w:rsidR="00C5554F" w:rsidRPr="00C5554F" w:rsidRDefault="00C5554F" w:rsidP="00C5554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Дополнительные условия (при наличии):</w:t>
            </w:r>
          </w:p>
        </w:tc>
        <w:tc>
          <w:tcPr>
            <w:tcW w:w="6145" w:type="dxa"/>
            <w:gridSpan w:val="6"/>
            <w:vMerge w:val="restart"/>
            <w:shd w:val="clear" w:color="auto" w:fill="FFFFFF"/>
            <w:vAlign w:val="center"/>
            <w:hideMark/>
          </w:tcPr>
          <w:p w:rsidR="00C5554F" w:rsidRPr="00C5554F" w:rsidRDefault="00C5554F" w:rsidP="00C55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_____________________________________________________</w:t>
            </w:r>
          </w:p>
          <w:p w:rsidR="00C5554F" w:rsidRPr="00C5554F" w:rsidRDefault="00C5554F" w:rsidP="00C5554F">
            <w:pPr>
              <w:shd w:val="clear" w:color="auto" w:fill="FFFFFF"/>
              <w:spacing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(Бронирование гостиничного номера, повторяющиеся платежи и т.д.)</w:t>
            </w:r>
          </w:p>
        </w:tc>
      </w:tr>
      <w:tr w:rsidR="00C5554F" w:rsidRPr="00C5554F" w:rsidTr="00C5554F">
        <w:trPr>
          <w:gridAfter w:val="1"/>
          <w:wAfter w:w="128" w:type="dxa"/>
          <w:trHeight w:val="397"/>
        </w:trPr>
        <w:tc>
          <w:tcPr>
            <w:tcW w:w="3225" w:type="dxa"/>
            <w:gridSpan w:val="3"/>
            <w:shd w:val="clear" w:color="auto" w:fill="FFFFFF"/>
            <w:vAlign w:val="center"/>
          </w:tcPr>
          <w:p w:rsidR="00C5554F" w:rsidRPr="00C5554F" w:rsidRDefault="00C5554F" w:rsidP="00C5554F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5" w:type="dxa"/>
            <w:gridSpan w:val="6"/>
            <w:vMerge/>
            <w:shd w:val="clear" w:color="auto" w:fill="FFFFFF"/>
            <w:vAlign w:val="center"/>
          </w:tcPr>
          <w:p w:rsidR="00C5554F" w:rsidRPr="00C5554F" w:rsidRDefault="00C5554F" w:rsidP="00C55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554F" w:rsidRPr="00C5554F" w:rsidTr="00C55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416"/>
        </w:trPr>
        <w:tc>
          <w:tcPr>
            <w:tcW w:w="1701" w:type="dxa"/>
            <w:gridSpan w:val="2"/>
          </w:tcPr>
          <w:p w:rsidR="00C5554F" w:rsidRPr="00C5554F" w:rsidRDefault="00C5554F" w:rsidP="00C5554F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проживания, тип гостиничного номера</w:t>
            </w:r>
          </w:p>
        </w:tc>
        <w:tc>
          <w:tcPr>
            <w:tcW w:w="4536" w:type="dxa"/>
            <w:gridSpan w:val="5"/>
          </w:tcPr>
          <w:p w:rsidR="00C5554F" w:rsidRPr="00C5554F" w:rsidRDefault="00C5554F" w:rsidP="00C5554F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Дополнительные условия бронирования</w:t>
            </w:r>
          </w:p>
        </w:tc>
        <w:tc>
          <w:tcPr>
            <w:tcW w:w="1672" w:type="dxa"/>
          </w:tcPr>
          <w:p w:rsidR="00C5554F" w:rsidRPr="00C5554F" w:rsidRDefault="00C5554F" w:rsidP="00C5554F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</w:rPr>
              <w:t>прибытия</w:t>
            </w:r>
          </w:p>
        </w:tc>
        <w:tc>
          <w:tcPr>
            <w:tcW w:w="1589" w:type="dxa"/>
            <w:gridSpan w:val="2"/>
          </w:tcPr>
          <w:p w:rsidR="00C5554F" w:rsidRPr="00C5554F" w:rsidRDefault="00C5554F" w:rsidP="00C5554F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</w:rPr>
              <w:t>выбытия</w:t>
            </w:r>
          </w:p>
        </w:tc>
      </w:tr>
      <w:tr w:rsidR="00C5554F" w:rsidRPr="00C5554F" w:rsidTr="00C55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78"/>
        </w:trPr>
        <w:tc>
          <w:tcPr>
            <w:tcW w:w="1701" w:type="dxa"/>
            <w:gridSpan w:val="2"/>
          </w:tcPr>
          <w:p w:rsidR="00C5554F" w:rsidRPr="00C5554F" w:rsidRDefault="00C5554F" w:rsidP="00C5554F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5"/>
          </w:tcPr>
          <w:p w:rsidR="00C5554F" w:rsidRPr="00C5554F" w:rsidRDefault="00C5554F" w:rsidP="00C5554F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C5554F" w:rsidRPr="00C5554F" w:rsidRDefault="00C5554F" w:rsidP="00C5554F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gridSpan w:val="2"/>
          </w:tcPr>
          <w:p w:rsidR="00C5554F" w:rsidRPr="00C5554F" w:rsidRDefault="00C5554F" w:rsidP="00C5554F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5554F" w:rsidRPr="00C5554F" w:rsidRDefault="00C5554F" w:rsidP="00C555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554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Покупатель обязан отменить подтвержденное бронирование до_________ (Московского времени) даты прибытия и получить письменное подтверждение отмены бронирования.</w:t>
      </w:r>
    </w:p>
    <w:p w:rsidR="00C5554F" w:rsidRPr="00C5554F" w:rsidRDefault="00C5554F" w:rsidP="00C5554F">
      <w:pPr>
        <w:tabs>
          <w:tab w:val="num" w:pos="5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55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противном случае Гостиница имеет право взимать с </w:t>
      </w:r>
      <w:r w:rsidRPr="00C5554F">
        <w:rPr>
          <w:rFonts w:ascii="Times New Roman" w:eastAsia="Calibri" w:hAnsi="Times New Roman" w:cs="Times New Roman"/>
          <w:sz w:val="16"/>
          <w:szCs w:val="16"/>
        </w:rPr>
        <w:t>Покупателя</w:t>
      </w:r>
      <w:r w:rsidRPr="00C555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плату в размере стоимости проживания в течении суток в забронированном номере.</w:t>
      </w:r>
    </w:p>
    <w:p w:rsidR="00C5554F" w:rsidRPr="00C5554F" w:rsidRDefault="00C5554F" w:rsidP="00C555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555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Прошу направлять мне копии документов, служащих подтверждением совершения указанной в настоящем Распоряжении операции и составленных с применением реквизитов Карты, по следующему адресу __________________________________. (или иным способом</w:t>
      </w:r>
      <w:proofErr w:type="gramStart"/>
      <w:r w:rsidRPr="00C555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 __________________).</w:t>
      </w:r>
      <w:proofErr w:type="gramEnd"/>
    </w:p>
    <w:p w:rsidR="00C5554F" w:rsidRPr="00C5554F" w:rsidRDefault="00C5554F" w:rsidP="00C555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555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Адрес для отправки/доставки/предоставления Товаров/услуг </w:t>
      </w:r>
      <w:r w:rsidRPr="00C5554F">
        <w:rPr>
          <w:rFonts w:ascii="Times New Roman" w:eastAsia="Calibri" w:hAnsi="Times New Roman" w:cs="Times New Roman"/>
          <w:sz w:val="16"/>
          <w:szCs w:val="16"/>
        </w:rPr>
        <w:t>Покупателю</w:t>
      </w:r>
      <w:r w:rsidRPr="00C555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Карты (при необходимости) __________________________________.</w:t>
      </w:r>
    </w:p>
    <w:p w:rsidR="00C5554F" w:rsidRPr="00C5554F" w:rsidRDefault="00C5554F" w:rsidP="00C55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5554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(ФИО Покупателя) </w:t>
      </w:r>
    </w:p>
    <w:p w:rsidR="00C5554F" w:rsidRPr="00C5554F" w:rsidRDefault="00C5554F" w:rsidP="00C55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5554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________________________(Подпись) ________________________(Дата составления)</w:t>
      </w:r>
    </w:p>
    <w:p w:rsidR="00C5554F" w:rsidRPr="00C5554F" w:rsidRDefault="00C5554F" w:rsidP="00C55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C5554F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Отметки Предприятия о принятии к исполнению: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484"/>
      </w:tblGrid>
      <w:tr w:rsidR="00C5554F" w:rsidRPr="00C5554F" w:rsidTr="00C5554F">
        <w:tc>
          <w:tcPr>
            <w:tcW w:w="3936" w:type="dxa"/>
          </w:tcPr>
          <w:p w:rsidR="00C5554F" w:rsidRPr="00C5554F" w:rsidRDefault="00C5554F" w:rsidP="00C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операции 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Рублей 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C5554F" w:rsidRPr="00C5554F" w:rsidRDefault="00C5554F" w:rsidP="00C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554F" w:rsidRPr="00C5554F" w:rsidRDefault="00C5554F" w:rsidP="00C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операции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C5554F" w:rsidRPr="00C5554F" w:rsidRDefault="00C5554F" w:rsidP="00C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4" w:type="dxa"/>
          </w:tcPr>
          <w:p w:rsidR="00C5554F" w:rsidRPr="00C5554F" w:rsidRDefault="00C5554F" w:rsidP="00C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Операция подтверждена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___:___    по факсу/телефону / по электронной почте</w:t>
            </w:r>
          </w:p>
          <w:p w:rsidR="00C5554F" w:rsidRPr="00C5554F" w:rsidRDefault="00C5554F" w:rsidP="00C5554F">
            <w:pPr>
              <w:tabs>
                <w:tab w:val="num" w:pos="551"/>
              </w:tabs>
              <w:autoSpaceDE w:val="0"/>
              <w:autoSpaceDN w:val="0"/>
              <w:spacing w:after="0" w:line="240" w:lineRule="auto"/>
              <w:ind w:left="170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____________________/_______________________________/</w:t>
            </w:r>
          </w:p>
          <w:p w:rsidR="00C5554F" w:rsidRPr="00C5554F" w:rsidRDefault="00C5554F" w:rsidP="00C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работника Предприятия и Ф.И.О.</w:t>
            </w:r>
          </w:p>
          <w:p w:rsidR="00C5554F" w:rsidRPr="00C5554F" w:rsidRDefault="00C5554F" w:rsidP="00C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554F" w:rsidRPr="00C5554F" w:rsidTr="00C5554F">
        <w:tc>
          <w:tcPr>
            <w:tcW w:w="3936" w:type="dxa"/>
          </w:tcPr>
          <w:p w:rsidR="00C5554F" w:rsidRPr="00C5554F" w:rsidRDefault="00C5554F" w:rsidP="00C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авторизации</w:t>
            </w:r>
          </w:p>
        </w:tc>
        <w:tc>
          <w:tcPr>
            <w:tcW w:w="6484" w:type="dxa"/>
          </w:tcPr>
          <w:p w:rsidR="00C5554F" w:rsidRPr="00C5554F" w:rsidRDefault="00C5554F" w:rsidP="00C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Операция отменена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C5554F" w:rsidRPr="00C5554F" w:rsidRDefault="00C5554F" w:rsidP="00C5554F">
            <w:pPr>
              <w:tabs>
                <w:tab w:val="num" w:pos="551"/>
              </w:tabs>
              <w:autoSpaceDE w:val="0"/>
              <w:autoSpaceDN w:val="0"/>
              <w:spacing w:after="0" w:line="240" w:lineRule="auto"/>
              <w:ind w:left="170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____________________/_______________________________/</w:t>
            </w:r>
          </w:p>
          <w:p w:rsidR="00C5554F" w:rsidRPr="00C5554F" w:rsidRDefault="00C5554F" w:rsidP="00C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работника Предприятия и Ф.И.О.</w:t>
            </w:r>
          </w:p>
        </w:tc>
      </w:tr>
    </w:tbl>
    <w:p w:rsidR="00C5554F" w:rsidRPr="00C5554F" w:rsidRDefault="00C5554F" w:rsidP="00C555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554F" w:rsidRPr="00C5554F" w:rsidRDefault="00C5554F" w:rsidP="00C5554F">
      <w:pPr>
        <w:spacing w:before="120" w:after="120" w:line="240" w:lineRule="auto"/>
        <w:ind w:right="2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5554F" w:rsidRDefault="00C5554F" w:rsidP="00C5554F">
      <w:pPr>
        <w:spacing w:before="120" w:after="120" w:line="240" w:lineRule="auto"/>
        <w:ind w:right="2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5554F" w:rsidRPr="00C5554F" w:rsidRDefault="00C5554F" w:rsidP="00C5554F">
      <w:pPr>
        <w:spacing w:before="120" w:after="120" w:line="240" w:lineRule="auto"/>
        <w:ind w:right="2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5554F" w:rsidRPr="00C5554F" w:rsidRDefault="00C5554F" w:rsidP="00C5554F">
      <w:pPr>
        <w:spacing w:before="120" w:after="120" w:line="240" w:lineRule="auto"/>
        <w:ind w:right="2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55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1.4</w:t>
      </w:r>
    </w:p>
    <w:p w:rsidR="00C5554F" w:rsidRPr="00C5554F" w:rsidRDefault="00C5554F" w:rsidP="00C5554F">
      <w:pPr>
        <w:spacing w:before="120" w:after="0" w:line="240" w:lineRule="auto"/>
        <w:ind w:right="23"/>
        <w:jc w:val="right"/>
        <w:rPr>
          <w:rFonts w:ascii="Times New Roman" w:eastAsia="Times New Roman" w:hAnsi="Times New Roman" w:cs="Times New Roman"/>
          <w:b/>
          <w:i/>
          <w:kern w:val="32"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b/>
          <w:i/>
          <w:kern w:val="32"/>
          <w:sz w:val="18"/>
          <w:szCs w:val="18"/>
          <w:lang w:eastAsia="ru-RU"/>
        </w:rPr>
        <w:t xml:space="preserve">                     к  Порядку проведения операций с использованием</w:t>
      </w:r>
    </w:p>
    <w:p w:rsidR="00C5554F" w:rsidRPr="00C5554F" w:rsidRDefault="00C5554F" w:rsidP="00C5554F">
      <w:pPr>
        <w:spacing w:before="120" w:after="0" w:line="240" w:lineRule="auto"/>
        <w:ind w:right="23"/>
        <w:jc w:val="right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r w:rsidRPr="00C5554F">
        <w:rPr>
          <w:rFonts w:ascii="Times New Roman" w:eastAsia="Times New Roman" w:hAnsi="Times New Roman" w:cs="Times New Roman"/>
          <w:b/>
          <w:i/>
          <w:kern w:val="32"/>
          <w:sz w:val="18"/>
          <w:szCs w:val="18"/>
          <w:lang w:eastAsia="ru-RU"/>
        </w:rPr>
        <w:t xml:space="preserve"> карт в ТСТ/на Ресурсе Предприятия</w:t>
      </w:r>
      <w:r w:rsidRPr="00C5554F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 xml:space="preserve">  </w:t>
      </w:r>
    </w:p>
    <w:p w:rsidR="00C5554F" w:rsidRPr="00C5554F" w:rsidRDefault="00C5554F" w:rsidP="00C5554F">
      <w:pPr>
        <w:spacing w:before="120" w:after="120" w:line="240" w:lineRule="auto"/>
        <w:ind w:right="21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5554F" w:rsidRPr="00C5554F" w:rsidRDefault="00C5554F" w:rsidP="00C555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5554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РАСПОРЯЖЕНИЕ ПОКУПАТЕЛЯ О ПРОВЕДЕНИИ ПОВТОРЯЮЩИХСЯ ПЛАТЕЖЕЙ</w:t>
      </w:r>
    </w:p>
    <w:p w:rsidR="00C5554F" w:rsidRPr="00C5554F" w:rsidRDefault="00C5554F" w:rsidP="00C555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83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730"/>
      </w:tblGrid>
      <w:tr w:rsidR="00C5554F" w:rsidRPr="00C5554F" w:rsidTr="00C5554F">
        <w:tc>
          <w:tcPr>
            <w:tcW w:w="5387" w:type="dxa"/>
            <w:shd w:val="clear" w:color="auto" w:fill="auto"/>
          </w:tcPr>
          <w:p w:rsidR="00C5554F" w:rsidRPr="00C5554F" w:rsidRDefault="00C5554F" w:rsidP="00C5554F">
            <w:pPr>
              <w:tabs>
                <w:tab w:val="left" w:pos="34"/>
                <w:tab w:val="left" w:pos="28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4730" w:type="dxa"/>
            <w:shd w:val="clear" w:color="auto" w:fill="auto"/>
          </w:tcPr>
          <w:p w:rsidR="00C5554F" w:rsidRPr="00C5554F" w:rsidRDefault="00C5554F" w:rsidP="00C5554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C5554F" w:rsidRPr="00C5554F" w:rsidTr="00C5554F">
        <w:tc>
          <w:tcPr>
            <w:tcW w:w="5387" w:type="dxa"/>
            <w:shd w:val="clear" w:color="auto" w:fill="auto"/>
          </w:tcPr>
          <w:p w:rsidR="00C5554F" w:rsidRPr="00C5554F" w:rsidRDefault="00C5554F" w:rsidP="00C5554F">
            <w:pPr>
              <w:tabs>
                <w:tab w:val="left" w:pos="34"/>
                <w:tab w:val="left" w:pos="28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4730" w:type="dxa"/>
            <w:shd w:val="clear" w:color="auto" w:fill="auto"/>
          </w:tcPr>
          <w:p w:rsidR="00C5554F" w:rsidRPr="00C5554F" w:rsidRDefault="00C5554F" w:rsidP="00C5554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554F" w:rsidRPr="00C5554F" w:rsidTr="00C5554F">
        <w:tc>
          <w:tcPr>
            <w:tcW w:w="5387" w:type="dxa"/>
            <w:shd w:val="clear" w:color="auto" w:fill="auto"/>
          </w:tcPr>
          <w:p w:rsidR="00C5554F" w:rsidRPr="00C5554F" w:rsidRDefault="00C5554F" w:rsidP="00C5554F">
            <w:pPr>
              <w:tabs>
                <w:tab w:val="left" w:pos="426"/>
                <w:tab w:val="left" w:pos="28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4730" w:type="dxa"/>
            <w:shd w:val="clear" w:color="auto" w:fill="auto"/>
          </w:tcPr>
          <w:p w:rsidR="00C5554F" w:rsidRPr="00C5554F" w:rsidRDefault="00C5554F" w:rsidP="00C5554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554F" w:rsidRPr="00C5554F" w:rsidTr="00C5554F">
        <w:trPr>
          <w:trHeight w:val="70"/>
        </w:trPr>
        <w:tc>
          <w:tcPr>
            <w:tcW w:w="5387" w:type="dxa"/>
            <w:shd w:val="clear" w:color="auto" w:fill="auto"/>
          </w:tcPr>
          <w:p w:rsidR="00C5554F" w:rsidRPr="00C5554F" w:rsidRDefault="00C5554F" w:rsidP="00C5554F">
            <w:pPr>
              <w:tabs>
                <w:tab w:val="left" w:pos="426"/>
                <w:tab w:val="left" w:pos="28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Реквизиты документа удостоверяющего личность </w:t>
            </w:r>
          </w:p>
        </w:tc>
        <w:tc>
          <w:tcPr>
            <w:tcW w:w="4730" w:type="dxa"/>
            <w:shd w:val="clear" w:color="auto" w:fill="auto"/>
          </w:tcPr>
          <w:p w:rsidR="00C5554F" w:rsidRPr="00C5554F" w:rsidRDefault="00C5554F" w:rsidP="00C5554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554F" w:rsidRPr="00C5554F" w:rsidTr="00C5554F">
        <w:trPr>
          <w:trHeight w:val="70"/>
        </w:trPr>
        <w:tc>
          <w:tcPr>
            <w:tcW w:w="5387" w:type="dxa"/>
            <w:shd w:val="clear" w:color="auto" w:fill="auto"/>
          </w:tcPr>
          <w:p w:rsidR="00C5554F" w:rsidRPr="00C5554F" w:rsidRDefault="00C5554F" w:rsidP="00C5554F">
            <w:pPr>
              <w:tabs>
                <w:tab w:val="left" w:pos="426"/>
                <w:tab w:val="left" w:pos="28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</w:rPr>
              <w:t>Имя и фамилия на карте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Embossed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Cardholder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Name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730" w:type="dxa"/>
            <w:shd w:val="clear" w:color="auto" w:fill="auto"/>
          </w:tcPr>
          <w:p w:rsidR="00C5554F" w:rsidRPr="00C5554F" w:rsidRDefault="00C5554F" w:rsidP="00C5554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554F" w:rsidRPr="00C5554F" w:rsidTr="00C5554F">
        <w:trPr>
          <w:trHeight w:val="70"/>
        </w:trPr>
        <w:tc>
          <w:tcPr>
            <w:tcW w:w="5387" w:type="dxa"/>
            <w:shd w:val="clear" w:color="auto" w:fill="auto"/>
          </w:tcPr>
          <w:p w:rsidR="00C5554F" w:rsidRPr="00C5554F" w:rsidRDefault="00C5554F" w:rsidP="00C5554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карты (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Card number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730" w:type="dxa"/>
            <w:shd w:val="clear" w:color="auto" w:fill="auto"/>
          </w:tcPr>
          <w:p w:rsidR="00C5554F" w:rsidRPr="00C5554F" w:rsidRDefault="00C5554F" w:rsidP="00C5554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554F" w:rsidRPr="00C5554F" w:rsidTr="00C5554F">
        <w:trPr>
          <w:trHeight w:val="70"/>
        </w:trPr>
        <w:tc>
          <w:tcPr>
            <w:tcW w:w="5387" w:type="dxa"/>
            <w:shd w:val="clear" w:color="auto" w:fill="auto"/>
          </w:tcPr>
          <w:p w:rsidR="00C5554F" w:rsidRPr="00C5554F" w:rsidRDefault="00C5554F" w:rsidP="00C5554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начала действия карты (если есть) (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Valid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from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optional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</w:rPr>
              <w:t>):</w:t>
            </w:r>
            <w:proofErr w:type="gramEnd"/>
          </w:p>
        </w:tc>
        <w:tc>
          <w:tcPr>
            <w:tcW w:w="4730" w:type="dxa"/>
            <w:shd w:val="clear" w:color="auto" w:fill="auto"/>
          </w:tcPr>
          <w:p w:rsidR="00C5554F" w:rsidRPr="00C5554F" w:rsidRDefault="00C5554F" w:rsidP="00C5554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554F" w:rsidRPr="00C5554F" w:rsidTr="00C5554F">
        <w:trPr>
          <w:trHeight w:val="70"/>
        </w:trPr>
        <w:tc>
          <w:tcPr>
            <w:tcW w:w="5387" w:type="dxa"/>
            <w:shd w:val="clear" w:color="auto" w:fill="auto"/>
          </w:tcPr>
          <w:p w:rsidR="00C5554F" w:rsidRPr="00C5554F" w:rsidRDefault="00C5554F" w:rsidP="00C5554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окончания действия (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Expiry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Date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730" w:type="dxa"/>
            <w:shd w:val="clear" w:color="auto" w:fill="auto"/>
          </w:tcPr>
          <w:p w:rsidR="00C5554F" w:rsidRPr="00C5554F" w:rsidRDefault="00C5554F" w:rsidP="00C5554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554F" w:rsidRPr="00C5554F" w:rsidTr="00C5554F">
        <w:trPr>
          <w:trHeight w:val="70"/>
        </w:trPr>
        <w:tc>
          <w:tcPr>
            <w:tcW w:w="5387" w:type="dxa"/>
            <w:shd w:val="clear" w:color="auto" w:fill="auto"/>
          </w:tcPr>
          <w:p w:rsidR="00C5554F" w:rsidRPr="00C5554F" w:rsidRDefault="00C5554F" w:rsidP="00C5554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Банка, выпустившего карту </w:t>
            </w:r>
            <w:proofErr w:type="gramStart"/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Issue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Name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730" w:type="dxa"/>
            <w:shd w:val="clear" w:color="auto" w:fill="auto"/>
          </w:tcPr>
          <w:p w:rsidR="00C5554F" w:rsidRPr="00C5554F" w:rsidRDefault="00C5554F" w:rsidP="00C5554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5554F" w:rsidRPr="00C5554F" w:rsidRDefault="00C5554F" w:rsidP="00C5554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5554F" w:rsidRPr="00C5554F" w:rsidRDefault="00C5554F" w:rsidP="00C5554F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55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настоящим Распоряжением даю свое согласие и поручаю ________________________________________(Предприятие)</w:t>
      </w:r>
      <w:proofErr w:type="gramStart"/>
      <w:r w:rsidRPr="00C555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,</w:t>
      </w:r>
      <w:proofErr w:type="gramEnd"/>
      <w:r w:rsidRPr="00C555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списывать  ___________    (периодичность) _________________(общая стоимость предоставленного (-ых) мне Товаров/услуг)  общую стоимость Товаров /услуг с о счета моей Карты.</w:t>
      </w:r>
      <w:r w:rsidRPr="00C555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C5554F" w:rsidRPr="00C5554F" w:rsidRDefault="00C5554F" w:rsidP="00C5554F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554F" w:rsidRPr="00C5554F" w:rsidRDefault="00C5554F" w:rsidP="00C5554F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55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Я, подтверждаю, что Предприятие информировало меня об условиях и сроках оказания данной услуги. </w:t>
      </w:r>
    </w:p>
    <w:p w:rsidR="00C5554F" w:rsidRPr="00C5554F" w:rsidRDefault="00C5554F" w:rsidP="00C5554F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55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Предприятие не несет ответственность за неосуществление платежа в </w:t>
      </w:r>
      <w:proofErr w:type="gramStart"/>
      <w:r w:rsidRPr="00C5554F">
        <w:rPr>
          <w:rFonts w:ascii="Times New Roman" w:eastAsia="Times New Roman" w:hAnsi="Times New Roman" w:cs="Times New Roman"/>
          <w:sz w:val="16"/>
          <w:szCs w:val="16"/>
          <w:lang w:eastAsia="ru-RU"/>
        </w:rPr>
        <w:t>случае</w:t>
      </w:r>
      <w:proofErr w:type="gramEnd"/>
      <w:r w:rsidRPr="00C555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если в проведении операции по Карте отказано (Карта заблокирована, истек срок действия Карты, недостаточно средств на Карте).</w:t>
      </w:r>
    </w:p>
    <w:p w:rsidR="00C5554F" w:rsidRPr="00C5554F" w:rsidRDefault="00C5554F" w:rsidP="00C5554F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554F" w:rsidRPr="00C5554F" w:rsidRDefault="00C5554F" w:rsidP="00C555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554F" w:rsidRPr="00C5554F" w:rsidRDefault="00C5554F" w:rsidP="00C5554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555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_________________________________.</w:t>
      </w:r>
    </w:p>
    <w:p w:rsidR="00C5554F" w:rsidRPr="00C5554F" w:rsidRDefault="00C5554F" w:rsidP="00C55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5554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                               (ФИО Покупателя)</w:t>
      </w:r>
    </w:p>
    <w:p w:rsidR="00C5554F" w:rsidRPr="00C5554F" w:rsidRDefault="00C5554F" w:rsidP="00C55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5554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________________________(Подпись) ________________________(Дата составления)</w:t>
      </w:r>
    </w:p>
    <w:p w:rsidR="00C5554F" w:rsidRPr="00C5554F" w:rsidRDefault="00C5554F" w:rsidP="00C55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C5554F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Отметки Предприятия о принятии к исполнению: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484"/>
      </w:tblGrid>
      <w:tr w:rsidR="00C5554F" w:rsidRPr="00C5554F" w:rsidTr="00C5554F">
        <w:tc>
          <w:tcPr>
            <w:tcW w:w="3936" w:type="dxa"/>
          </w:tcPr>
          <w:p w:rsidR="00C5554F" w:rsidRPr="00C5554F" w:rsidRDefault="00C5554F" w:rsidP="00C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операции 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Рублей 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C5554F" w:rsidRPr="00C5554F" w:rsidRDefault="00C5554F" w:rsidP="00C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554F" w:rsidRPr="00C5554F" w:rsidRDefault="00C5554F" w:rsidP="00C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операции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C5554F" w:rsidRPr="00C5554F" w:rsidRDefault="00C5554F" w:rsidP="00C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4" w:type="dxa"/>
          </w:tcPr>
          <w:p w:rsidR="00C5554F" w:rsidRPr="00C5554F" w:rsidRDefault="00C5554F" w:rsidP="00C5554F">
            <w:pPr>
              <w:tabs>
                <w:tab w:val="num" w:pos="551"/>
              </w:tabs>
              <w:autoSpaceDE w:val="0"/>
              <w:autoSpaceDN w:val="0"/>
              <w:spacing w:after="0" w:line="240" w:lineRule="auto"/>
              <w:ind w:left="170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____________________/_______________________________/</w:t>
            </w:r>
          </w:p>
          <w:p w:rsidR="00C5554F" w:rsidRPr="00C5554F" w:rsidRDefault="00C5554F" w:rsidP="00C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работника Предприятия и Ф.И.О.</w:t>
            </w:r>
          </w:p>
          <w:p w:rsidR="00C5554F" w:rsidRPr="00C5554F" w:rsidRDefault="00C5554F" w:rsidP="00C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554F" w:rsidRPr="00C5554F" w:rsidTr="00C5554F">
        <w:tc>
          <w:tcPr>
            <w:tcW w:w="3936" w:type="dxa"/>
          </w:tcPr>
          <w:p w:rsidR="00C5554F" w:rsidRPr="00C5554F" w:rsidRDefault="00C5554F" w:rsidP="00C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авторизации</w:t>
            </w:r>
          </w:p>
        </w:tc>
        <w:tc>
          <w:tcPr>
            <w:tcW w:w="6484" w:type="dxa"/>
          </w:tcPr>
          <w:p w:rsidR="00C5554F" w:rsidRPr="00C5554F" w:rsidRDefault="00C5554F" w:rsidP="00C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Операция отменена</w:t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C5554F" w:rsidRPr="00C5554F" w:rsidRDefault="00C5554F" w:rsidP="00C5554F">
            <w:pPr>
              <w:tabs>
                <w:tab w:val="num" w:pos="551"/>
              </w:tabs>
              <w:autoSpaceDE w:val="0"/>
              <w:autoSpaceDN w:val="0"/>
              <w:spacing w:after="0" w:line="240" w:lineRule="auto"/>
              <w:ind w:left="170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____________________/_______________________________/</w:t>
            </w:r>
          </w:p>
          <w:p w:rsidR="00C5554F" w:rsidRPr="00C5554F" w:rsidRDefault="00C5554F" w:rsidP="00C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работника Предприятия и Ф.И.О.</w:t>
            </w:r>
          </w:p>
        </w:tc>
      </w:tr>
    </w:tbl>
    <w:p w:rsidR="00C5554F" w:rsidRDefault="00C5554F" w:rsidP="00C5554F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5554F" w:rsidRDefault="00C5554F" w:rsidP="00C5554F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5554F" w:rsidRDefault="00C5554F" w:rsidP="00C5554F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5554F" w:rsidRDefault="00C5554F" w:rsidP="00C5554F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5554F" w:rsidRDefault="00C5554F" w:rsidP="00C5554F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5554F" w:rsidRDefault="00C5554F" w:rsidP="00C5554F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5554F" w:rsidRPr="00C5554F" w:rsidRDefault="00C5554F" w:rsidP="00C5554F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C5554F" w:rsidRPr="00C5554F" w:rsidSect="00C5554F">
          <w:pgSz w:w="11906" w:h="16838"/>
          <w:pgMar w:top="709" w:right="851" w:bottom="1276" w:left="851" w:header="709" w:footer="709" w:gutter="0"/>
          <w:cols w:space="708"/>
          <w:docGrid w:linePitch="360"/>
        </w:sectPr>
      </w:pPr>
    </w:p>
    <w:p w:rsidR="00C5554F" w:rsidRDefault="00C5554F" w:rsidP="00F1575A">
      <w:pPr>
        <w:spacing w:after="0"/>
        <w:rPr>
          <w:rFonts w:ascii="Times New Roman" w:hAnsi="Times New Roman" w:cs="Times New Roman"/>
          <w:sz w:val="24"/>
        </w:rPr>
      </w:pPr>
      <w:bookmarkStart w:id="17" w:name="_GoBack"/>
      <w:bookmarkEnd w:id="17"/>
    </w:p>
    <w:sectPr w:rsidR="00C5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F8" w:rsidRDefault="009940F8" w:rsidP="00C5554F">
      <w:pPr>
        <w:spacing w:after="0" w:line="240" w:lineRule="auto"/>
      </w:pPr>
      <w:r>
        <w:separator/>
      </w:r>
    </w:p>
  </w:endnote>
  <w:endnote w:type="continuationSeparator" w:id="0">
    <w:p w:rsidR="009940F8" w:rsidRDefault="009940F8" w:rsidP="00C5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F8" w:rsidRDefault="009940F8" w:rsidP="00C5554F">
      <w:pPr>
        <w:spacing w:after="0" w:line="240" w:lineRule="auto"/>
      </w:pPr>
      <w:r>
        <w:separator/>
      </w:r>
    </w:p>
  </w:footnote>
  <w:footnote w:type="continuationSeparator" w:id="0">
    <w:p w:rsidR="009940F8" w:rsidRDefault="009940F8" w:rsidP="00C5554F">
      <w:pPr>
        <w:spacing w:after="0" w:line="240" w:lineRule="auto"/>
      </w:pPr>
      <w:r>
        <w:continuationSeparator/>
      </w:r>
    </w:p>
  </w:footnote>
  <w:footnote w:id="1">
    <w:p w:rsidR="00C5554F" w:rsidRPr="00973A4A" w:rsidRDefault="00C5554F" w:rsidP="00C5554F">
      <w:pPr>
        <w:pStyle w:val="a6"/>
        <w:rPr>
          <w:sz w:val="14"/>
          <w:szCs w:val="14"/>
        </w:rPr>
      </w:pPr>
      <w:r w:rsidRPr="006E7C45">
        <w:rPr>
          <w:rStyle w:val="a8"/>
          <w:sz w:val="16"/>
          <w:szCs w:val="16"/>
        </w:rPr>
        <w:footnoteRef/>
      </w:r>
      <w:r w:rsidRPr="006E7C45">
        <w:rPr>
          <w:sz w:val="16"/>
          <w:szCs w:val="16"/>
        </w:rPr>
        <w:t xml:space="preserve"> </w:t>
      </w:r>
      <w:r w:rsidRPr="00973A4A">
        <w:rPr>
          <w:sz w:val="14"/>
          <w:szCs w:val="14"/>
        </w:rPr>
        <w:t xml:space="preserve">Принимаются к оплате только в </w:t>
      </w:r>
      <w:proofErr w:type="gramStart"/>
      <w:r w:rsidRPr="00973A4A">
        <w:rPr>
          <w:sz w:val="14"/>
          <w:szCs w:val="14"/>
        </w:rPr>
        <w:t>торговом</w:t>
      </w:r>
      <w:proofErr w:type="gramEnd"/>
      <w:r w:rsidRPr="00973A4A">
        <w:rPr>
          <w:sz w:val="14"/>
          <w:szCs w:val="14"/>
        </w:rPr>
        <w:t xml:space="preserve">  </w:t>
      </w:r>
      <w:proofErr w:type="spellStart"/>
      <w:r w:rsidRPr="00973A4A">
        <w:rPr>
          <w:sz w:val="14"/>
          <w:szCs w:val="14"/>
        </w:rPr>
        <w:t>эквайринге</w:t>
      </w:r>
      <w:proofErr w:type="spellEnd"/>
    </w:p>
  </w:footnote>
  <w:footnote w:id="2">
    <w:p w:rsidR="00C5554F" w:rsidRPr="00973A4A" w:rsidRDefault="00C5554F" w:rsidP="00C5554F">
      <w:pPr>
        <w:pStyle w:val="a6"/>
        <w:rPr>
          <w:sz w:val="14"/>
          <w:szCs w:val="14"/>
        </w:rPr>
      </w:pPr>
      <w:r w:rsidRPr="00973A4A">
        <w:rPr>
          <w:rStyle w:val="a8"/>
          <w:sz w:val="14"/>
          <w:szCs w:val="14"/>
        </w:rPr>
        <w:footnoteRef/>
      </w:r>
      <w:r w:rsidRPr="00973A4A">
        <w:rPr>
          <w:sz w:val="14"/>
          <w:szCs w:val="14"/>
        </w:rPr>
        <w:t xml:space="preserve"> При наличии технической возможности</w:t>
      </w:r>
    </w:p>
  </w:footnote>
  <w:footnote w:id="3">
    <w:p w:rsidR="00C5554F" w:rsidRPr="00973A4A" w:rsidRDefault="00C5554F" w:rsidP="00C5554F">
      <w:pPr>
        <w:pStyle w:val="a6"/>
        <w:rPr>
          <w:sz w:val="14"/>
          <w:szCs w:val="14"/>
        </w:rPr>
      </w:pPr>
      <w:r w:rsidRPr="00973A4A">
        <w:rPr>
          <w:rStyle w:val="a8"/>
          <w:sz w:val="14"/>
          <w:szCs w:val="14"/>
        </w:rPr>
        <w:footnoteRef/>
      </w:r>
      <w:r w:rsidRPr="00973A4A">
        <w:rPr>
          <w:sz w:val="14"/>
          <w:szCs w:val="14"/>
        </w:rPr>
        <w:t xml:space="preserve"> При наличии технической возможности для интернет-</w:t>
      </w:r>
      <w:proofErr w:type="spellStart"/>
      <w:r w:rsidRPr="00973A4A">
        <w:rPr>
          <w:sz w:val="14"/>
          <w:szCs w:val="14"/>
        </w:rPr>
        <w:t>эквайринга</w:t>
      </w:r>
      <w:proofErr w:type="spellEnd"/>
    </w:p>
  </w:footnote>
  <w:footnote w:id="4">
    <w:p w:rsidR="00C5554F" w:rsidRPr="00973A4A" w:rsidRDefault="00C5554F" w:rsidP="00C5554F">
      <w:pPr>
        <w:pStyle w:val="a6"/>
        <w:rPr>
          <w:sz w:val="14"/>
          <w:szCs w:val="14"/>
        </w:rPr>
      </w:pPr>
      <w:r w:rsidRPr="00973A4A">
        <w:rPr>
          <w:rStyle w:val="a8"/>
          <w:sz w:val="14"/>
          <w:szCs w:val="14"/>
        </w:rPr>
        <w:footnoteRef/>
      </w:r>
      <w:r w:rsidRPr="00973A4A">
        <w:rPr>
          <w:sz w:val="14"/>
          <w:szCs w:val="14"/>
        </w:rPr>
        <w:t xml:space="preserve"> Для отдельных Предприятий предоставляется возможность оплаты Товара\услуге в другой валюте по дополнительному согласованию с Банком, путем подачи корректирующего Заявления. </w:t>
      </w:r>
    </w:p>
  </w:footnote>
  <w:footnote w:id="5">
    <w:p w:rsidR="00C5554F" w:rsidRPr="00973A4A" w:rsidRDefault="00C5554F" w:rsidP="00C5554F">
      <w:pPr>
        <w:pStyle w:val="a6"/>
        <w:rPr>
          <w:sz w:val="14"/>
          <w:szCs w:val="14"/>
        </w:rPr>
      </w:pPr>
      <w:r w:rsidRPr="00973A4A">
        <w:rPr>
          <w:rStyle w:val="a8"/>
          <w:sz w:val="14"/>
          <w:szCs w:val="14"/>
        </w:rPr>
        <w:footnoteRef/>
      </w:r>
      <w:r w:rsidRPr="00973A4A">
        <w:rPr>
          <w:sz w:val="14"/>
          <w:szCs w:val="14"/>
        </w:rPr>
        <w:t xml:space="preserve"> Функционал предоставляется по дополнительному согласованию с Банком, путем подачи корректирующего Заявления</w:t>
      </w:r>
    </w:p>
  </w:footnote>
  <w:footnote w:id="6">
    <w:p w:rsidR="00C5554F" w:rsidRPr="00973A4A" w:rsidRDefault="00C5554F" w:rsidP="00C5554F">
      <w:pPr>
        <w:pStyle w:val="a6"/>
        <w:rPr>
          <w:sz w:val="14"/>
          <w:szCs w:val="14"/>
        </w:rPr>
      </w:pPr>
      <w:r w:rsidRPr="00973A4A">
        <w:rPr>
          <w:rStyle w:val="a8"/>
          <w:sz w:val="14"/>
          <w:szCs w:val="14"/>
        </w:rPr>
        <w:footnoteRef/>
      </w:r>
      <w:r w:rsidRPr="00973A4A">
        <w:rPr>
          <w:sz w:val="14"/>
          <w:szCs w:val="14"/>
        </w:rPr>
        <w:t xml:space="preserve"> Операций до 1000 рублей по бесконтактным операциям  не подтверждаются ПИН-кодом и подписью на чеке, чек Электронного терминала может отсутствовать.</w:t>
      </w:r>
    </w:p>
  </w:footnote>
  <w:footnote w:id="7">
    <w:p w:rsidR="00C5554F" w:rsidRPr="00973A4A" w:rsidRDefault="00C5554F" w:rsidP="00C5554F">
      <w:pPr>
        <w:pStyle w:val="a6"/>
        <w:rPr>
          <w:sz w:val="14"/>
          <w:szCs w:val="14"/>
        </w:rPr>
      </w:pPr>
      <w:r w:rsidRPr="00973A4A">
        <w:rPr>
          <w:rStyle w:val="a8"/>
          <w:sz w:val="14"/>
          <w:szCs w:val="14"/>
        </w:rPr>
        <w:footnoteRef/>
      </w:r>
      <w:r w:rsidRPr="00973A4A">
        <w:rPr>
          <w:sz w:val="14"/>
          <w:szCs w:val="14"/>
        </w:rPr>
        <w:t>При совершении Операций по бесконтактным Картам на сумму, не превышающую 1000 рублей, подтверждение совершения Операции Покупателем не требуется.</w:t>
      </w:r>
    </w:p>
  </w:footnote>
  <w:footnote w:id="8">
    <w:p w:rsidR="00C5554F" w:rsidRPr="00973A4A" w:rsidRDefault="00C5554F" w:rsidP="00C5554F">
      <w:pPr>
        <w:pStyle w:val="a6"/>
        <w:rPr>
          <w:sz w:val="14"/>
          <w:szCs w:val="14"/>
        </w:rPr>
      </w:pPr>
      <w:r w:rsidRPr="00973A4A">
        <w:rPr>
          <w:rStyle w:val="a8"/>
          <w:sz w:val="14"/>
          <w:szCs w:val="14"/>
        </w:rPr>
        <w:footnoteRef/>
      </w:r>
      <w:r w:rsidRPr="00973A4A">
        <w:rPr>
          <w:sz w:val="14"/>
          <w:szCs w:val="14"/>
        </w:rPr>
        <w:t xml:space="preserve"> При наличии технической возможности</w:t>
      </w:r>
    </w:p>
  </w:footnote>
  <w:footnote w:id="9">
    <w:p w:rsidR="00C5554F" w:rsidRPr="00973A4A" w:rsidRDefault="00C5554F" w:rsidP="00C5554F">
      <w:pPr>
        <w:pStyle w:val="a6"/>
        <w:rPr>
          <w:sz w:val="14"/>
          <w:szCs w:val="14"/>
        </w:rPr>
      </w:pPr>
      <w:r w:rsidRPr="00973A4A">
        <w:rPr>
          <w:rStyle w:val="a8"/>
          <w:sz w:val="14"/>
          <w:szCs w:val="14"/>
        </w:rPr>
        <w:footnoteRef/>
      </w:r>
      <w:r w:rsidRPr="00973A4A">
        <w:rPr>
          <w:sz w:val="14"/>
          <w:szCs w:val="14"/>
        </w:rPr>
        <w:t xml:space="preserve"> Операцию </w:t>
      </w:r>
      <w:proofErr w:type="gramStart"/>
      <w:r w:rsidRPr="00973A4A">
        <w:rPr>
          <w:sz w:val="14"/>
          <w:szCs w:val="14"/>
        </w:rPr>
        <w:t>отмена</w:t>
      </w:r>
      <w:proofErr w:type="gramEnd"/>
      <w:r w:rsidRPr="00973A4A">
        <w:rPr>
          <w:sz w:val="14"/>
          <w:szCs w:val="14"/>
        </w:rPr>
        <w:t xml:space="preserve"> возможно выполнить только  на полную сумму Операции оплата Товаров/услуг</w:t>
      </w:r>
    </w:p>
  </w:footnote>
  <w:footnote w:id="10">
    <w:p w:rsidR="00C5554F" w:rsidRPr="00973A4A" w:rsidRDefault="00C5554F" w:rsidP="00C5554F">
      <w:pPr>
        <w:pStyle w:val="a6"/>
        <w:rPr>
          <w:sz w:val="14"/>
          <w:szCs w:val="14"/>
        </w:rPr>
      </w:pPr>
      <w:r w:rsidRPr="00973A4A">
        <w:rPr>
          <w:rStyle w:val="a8"/>
          <w:sz w:val="14"/>
          <w:szCs w:val="14"/>
        </w:rPr>
        <w:footnoteRef/>
      </w:r>
      <w:r w:rsidRPr="00973A4A">
        <w:rPr>
          <w:sz w:val="14"/>
          <w:szCs w:val="14"/>
        </w:rPr>
        <w:t xml:space="preserve"> Функционал предоставляется по дополнительному согласованию с Банком, путем подачи Информации о ТСТ с указанием Технологии проведения Операций  и корректирующего Заявления</w:t>
      </w:r>
    </w:p>
  </w:footnote>
  <w:footnote w:id="11">
    <w:p w:rsidR="00C5554F" w:rsidRPr="00973A4A" w:rsidRDefault="00C5554F" w:rsidP="00C5554F">
      <w:pPr>
        <w:pStyle w:val="a6"/>
        <w:rPr>
          <w:sz w:val="14"/>
          <w:szCs w:val="14"/>
        </w:rPr>
      </w:pPr>
      <w:r w:rsidRPr="00973A4A">
        <w:rPr>
          <w:rStyle w:val="a8"/>
          <w:sz w:val="14"/>
          <w:szCs w:val="14"/>
        </w:rPr>
        <w:footnoteRef/>
      </w:r>
      <w:r w:rsidRPr="00973A4A">
        <w:rPr>
          <w:sz w:val="14"/>
          <w:szCs w:val="14"/>
        </w:rPr>
        <w:t xml:space="preserve"> Функционал предоставляется по дополнительному согласованию с Банком, путем подачи Информации о ТСТ с указанием Технологии проведения Операций  и корректирующего Заявления </w:t>
      </w:r>
    </w:p>
    <w:p w:rsidR="00C5554F" w:rsidRPr="00973A4A" w:rsidRDefault="00C5554F" w:rsidP="00C5554F">
      <w:pPr>
        <w:pStyle w:val="a6"/>
        <w:rPr>
          <w:sz w:val="14"/>
          <w:szCs w:val="14"/>
        </w:rPr>
      </w:pPr>
    </w:p>
  </w:footnote>
  <w:footnote w:id="12">
    <w:p w:rsidR="00C5554F" w:rsidRPr="00973A4A" w:rsidRDefault="00C5554F" w:rsidP="00C5554F">
      <w:pPr>
        <w:pStyle w:val="a6"/>
        <w:rPr>
          <w:sz w:val="14"/>
          <w:szCs w:val="14"/>
        </w:rPr>
      </w:pPr>
      <w:r w:rsidRPr="00973A4A">
        <w:rPr>
          <w:rStyle w:val="a8"/>
          <w:sz w:val="14"/>
          <w:szCs w:val="14"/>
        </w:rPr>
        <w:footnoteRef/>
      </w:r>
      <w:r w:rsidRPr="00973A4A">
        <w:rPr>
          <w:sz w:val="14"/>
          <w:szCs w:val="14"/>
        </w:rPr>
        <w:t xml:space="preserve"> Функционал предоставляется по дополнительному согласованию с Банком, путем подачи Информации о ТСТ с указанием Технологии проведения Операций  и корректирующего Заявления</w:t>
      </w:r>
    </w:p>
  </w:footnote>
  <w:footnote w:id="13">
    <w:p w:rsidR="00C5554F" w:rsidRPr="00973A4A" w:rsidRDefault="00C5554F" w:rsidP="00C5554F">
      <w:pPr>
        <w:pStyle w:val="a6"/>
        <w:rPr>
          <w:sz w:val="14"/>
          <w:szCs w:val="14"/>
        </w:rPr>
      </w:pPr>
      <w:r w:rsidRPr="00973A4A">
        <w:rPr>
          <w:rStyle w:val="a8"/>
          <w:sz w:val="14"/>
          <w:szCs w:val="14"/>
        </w:rPr>
        <w:footnoteRef/>
      </w:r>
      <w:r w:rsidRPr="00973A4A">
        <w:rPr>
          <w:sz w:val="14"/>
          <w:szCs w:val="14"/>
        </w:rPr>
        <w:t xml:space="preserve"> Обращение может быть принято по, факсу, электронной почте</w:t>
      </w:r>
    </w:p>
  </w:footnote>
  <w:footnote w:id="14">
    <w:p w:rsidR="00C5554F" w:rsidRPr="00973A4A" w:rsidRDefault="00C5554F" w:rsidP="00C5554F">
      <w:pPr>
        <w:pStyle w:val="a6"/>
        <w:rPr>
          <w:sz w:val="14"/>
          <w:szCs w:val="14"/>
        </w:rPr>
      </w:pPr>
      <w:r w:rsidRPr="00973A4A">
        <w:rPr>
          <w:rStyle w:val="a8"/>
          <w:sz w:val="14"/>
          <w:szCs w:val="14"/>
        </w:rPr>
        <w:footnoteRef/>
      </w:r>
      <w:r w:rsidRPr="00973A4A">
        <w:rPr>
          <w:sz w:val="14"/>
          <w:szCs w:val="14"/>
        </w:rPr>
        <w:t xml:space="preserve"> Функционал предоставляется по дополнительному согласованию с Банком, путем подачи Информации о ТСТ с указанием Технологии проведения Операций  и корректирующего Заявления</w:t>
      </w:r>
    </w:p>
    <w:p w:rsidR="00C5554F" w:rsidRDefault="00C5554F" w:rsidP="00C5554F">
      <w:pPr>
        <w:pStyle w:val="a6"/>
      </w:pPr>
    </w:p>
  </w:footnote>
  <w:footnote w:id="15">
    <w:p w:rsidR="00C5554F" w:rsidRPr="00973A4A" w:rsidRDefault="00C5554F" w:rsidP="00C5554F">
      <w:pPr>
        <w:pStyle w:val="a6"/>
        <w:rPr>
          <w:sz w:val="14"/>
          <w:szCs w:val="14"/>
        </w:rPr>
      </w:pPr>
      <w:r w:rsidRPr="00973A4A">
        <w:rPr>
          <w:rStyle w:val="a8"/>
          <w:sz w:val="14"/>
          <w:szCs w:val="14"/>
        </w:rPr>
        <w:footnoteRef/>
      </w:r>
      <w:r w:rsidRPr="00973A4A">
        <w:rPr>
          <w:sz w:val="14"/>
          <w:szCs w:val="14"/>
        </w:rPr>
        <w:t xml:space="preserve"> Функционал предоставляется по дополнительному согласованию с Банком, путем подачи Информации о ТСТ с указанием Технологии проведения Операций  и корректирующего Заявления</w:t>
      </w:r>
    </w:p>
    <w:p w:rsidR="00C5554F" w:rsidRDefault="00C5554F" w:rsidP="00C5554F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B1B"/>
    <w:multiLevelType w:val="hybridMultilevel"/>
    <w:tmpl w:val="8B2EFD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17B6C"/>
    <w:multiLevelType w:val="multilevel"/>
    <w:tmpl w:val="5CD4A19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D467415"/>
    <w:multiLevelType w:val="hybridMultilevel"/>
    <w:tmpl w:val="E4B8F90E"/>
    <w:lvl w:ilvl="0" w:tplc="04190017">
      <w:start w:val="1"/>
      <w:numFmt w:val="lowerLetter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89635B"/>
    <w:multiLevelType w:val="hybridMultilevel"/>
    <w:tmpl w:val="F20ECB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204A"/>
    <w:multiLevelType w:val="multilevel"/>
    <w:tmpl w:val="4A88BF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</w:rPr>
    </w:lvl>
  </w:abstractNum>
  <w:abstractNum w:abstractNumId="5">
    <w:nsid w:val="107B7D64"/>
    <w:multiLevelType w:val="hybridMultilevel"/>
    <w:tmpl w:val="3B84BF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C7153"/>
    <w:multiLevelType w:val="hybridMultilevel"/>
    <w:tmpl w:val="4D3A42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10774E"/>
    <w:multiLevelType w:val="multilevel"/>
    <w:tmpl w:val="0F5CA5A8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8">
    <w:nsid w:val="1AF30C3B"/>
    <w:multiLevelType w:val="hybridMultilevel"/>
    <w:tmpl w:val="E4B8F90E"/>
    <w:lvl w:ilvl="0" w:tplc="04190017">
      <w:start w:val="1"/>
      <w:numFmt w:val="lowerLetter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F06A0B"/>
    <w:multiLevelType w:val="hybridMultilevel"/>
    <w:tmpl w:val="E4B8F90E"/>
    <w:lvl w:ilvl="0" w:tplc="04190017">
      <w:start w:val="1"/>
      <w:numFmt w:val="lowerLetter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6336F2"/>
    <w:multiLevelType w:val="hybridMultilevel"/>
    <w:tmpl w:val="6BBA21B6"/>
    <w:lvl w:ilvl="0" w:tplc="AC9C49EA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BB4064"/>
    <w:multiLevelType w:val="hybridMultilevel"/>
    <w:tmpl w:val="E4B8F90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39600D"/>
    <w:multiLevelType w:val="hybridMultilevel"/>
    <w:tmpl w:val="5B72C2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16196"/>
    <w:multiLevelType w:val="multilevel"/>
    <w:tmpl w:val="3C38A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>
    <w:nsid w:val="267928D4"/>
    <w:multiLevelType w:val="hybridMultilevel"/>
    <w:tmpl w:val="F20ECB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40857"/>
    <w:multiLevelType w:val="hybridMultilevel"/>
    <w:tmpl w:val="E4B8F90E"/>
    <w:lvl w:ilvl="0" w:tplc="04190017">
      <w:start w:val="1"/>
      <w:numFmt w:val="lowerLetter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BF1BEB"/>
    <w:multiLevelType w:val="hybridMultilevel"/>
    <w:tmpl w:val="66CE6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60712"/>
    <w:multiLevelType w:val="hybridMultilevel"/>
    <w:tmpl w:val="E4B8F90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9076D3"/>
    <w:multiLevelType w:val="hybridMultilevel"/>
    <w:tmpl w:val="E4B8F90E"/>
    <w:lvl w:ilvl="0" w:tplc="04190017">
      <w:start w:val="1"/>
      <w:numFmt w:val="lowerLetter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195A0C"/>
    <w:multiLevelType w:val="hybridMultilevel"/>
    <w:tmpl w:val="838AA8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A3BA0"/>
    <w:multiLevelType w:val="hybridMultilevel"/>
    <w:tmpl w:val="E4B8F90E"/>
    <w:lvl w:ilvl="0" w:tplc="04190017">
      <w:start w:val="1"/>
      <w:numFmt w:val="lowerLetter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0562A6"/>
    <w:multiLevelType w:val="hybridMultilevel"/>
    <w:tmpl w:val="838AA8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25145"/>
    <w:multiLevelType w:val="multilevel"/>
    <w:tmpl w:val="022CD5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8584AC7"/>
    <w:multiLevelType w:val="multilevel"/>
    <w:tmpl w:val="B9C8E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C51A3D"/>
    <w:multiLevelType w:val="multilevel"/>
    <w:tmpl w:val="343C3A92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32" w:hanging="4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5232039"/>
    <w:multiLevelType w:val="multilevel"/>
    <w:tmpl w:val="C2247FA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47AE29B5"/>
    <w:multiLevelType w:val="multilevel"/>
    <w:tmpl w:val="2D126BB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3.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80402C9"/>
    <w:multiLevelType w:val="hybridMultilevel"/>
    <w:tmpl w:val="E4B8F90E"/>
    <w:lvl w:ilvl="0" w:tplc="04190017">
      <w:start w:val="1"/>
      <w:numFmt w:val="lowerLetter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B356F2E"/>
    <w:multiLevelType w:val="hybridMultilevel"/>
    <w:tmpl w:val="F20ECB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F5D72"/>
    <w:multiLevelType w:val="multilevel"/>
    <w:tmpl w:val="BF0A9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4DDB7DA2"/>
    <w:multiLevelType w:val="hybridMultilevel"/>
    <w:tmpl w:val="E4B8F90E"/>
    <w:lvl w:ilvl="0" w:tplc="04190017">
      <w:start w:val="1"/>
      <w:numFmt w:val="lowerLetter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541739F"/>
    <w:multiLevelType w:val="hybridMultilevel"/>
    <w:tmpl w:val="C8829726"/>
    <w:lvl w:ilvl="0" w:tplc="E0583B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A8444B7"/>
    <w:multiLevelType w:val="hybridMultilevel"/>
    <w:tmpl w:val="E4B8F90E"/>
    <w:lvl w:ilvl="0" w:tplc="04190017">
      <w:start w:val="1"/>
      <w:numFmt w:val="lowerLetter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CE46086"/>
    <w:multiLevelType w:val="hybridMultilevel"/>
    <w:tmpl w:val="E8A6EA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647F06"/>
    <w:multiLevelType w:val="hybridMultilevel"/>
    <w:tmpl w:val="E4B8F90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2AD5119"/>
    <w:multiLevelType w:val="hybridMultilevel"/>
    <w:tmpl w:val="E4B8F90E"/>
    <w:lvl w:ilvl="0" w:tplc="04190017">
      <w:start w:val="1"/>
      <w:numFmt w:val="lowerLetter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A1B5BBC"/>
    <w:multiLevelType w:val="hybridMultilevel"/>
    <w:tmpl w:val="E4B8F90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DA63B6B"/>
    <w:multiLevelType w:val="hybridMultilevel"/>
    <w:tmpl w:val="E4B8F90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419304F"/>
    <w:multiLevelType w:val="hybridMultilevel"/>
    <w:tmpl w:val="F462F18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>
    <w:nsid w:val="748D25EC"/>
    <w:multiLevelType w:val="multilevel"/>
    <w:tmpl w:val="70641F18"/>
    <w:styleLink w:val="1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75BB6268"/>
    <w:multiLevelType w:val="multilevel"/>
    <w:tmpl w:val="531A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9632C0C"/>
    <w:multiLevelType w:val="hybridMultilevel"/>
    <w:tmpl w:val="43602C76"/>
    <w:lvl w:ilvl="0" w:tplc="27F8B064">
      <w:start w:val="1"/>
      <w:numFmt w:val="decimal"/>
      <w:lvlText w:val="3.%1.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3BFEDD0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A363387"/>
    <w:multiLevelType w:val="hybridMultilevel"/>
    <w:tmpl w:val="E8A6EA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34162"/>
    <w:multiLevelType w:val="hybridMultilevel"/>
    <w:tmpl w:val="F20ECB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959E3"/>
    <w:multiLevelType w:val="hybridMultilevel"/>
    <w:tmpl w:val="F20ECB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E8555D"/>
    <w:multiLevelType w:val="multilevel"/>
    <w:tmpl w:val="94A894DA"/>
    <w:lvl w:ilvl="0">
      <w:start w:val="6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6">
    <w:nsid w:val="7C7C7164"/>
    <w:multiLevelType w:val="hybridMultilevel"/>
    <w:tmpl w:val="F20ECB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4A480A"/>
    <w:multiLevelType w:val="hybridMultilevel"/>
    <w:tmpl w:val="66CE6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BE2D80"/>
    <w:multiLevelType w:val="multilevel"/>
    <w:tmpl w:val="5B4862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99"/>
        </w:tabs>
        <w:ind w:left="1499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13"/>
  </w:num>
  <w:num w:numId="3">
    <w:abstractNumId w:val="48"/>
  </w:num>
  <w:num w:numId="4">
    <w:abstractNumId w:val="41"/>
  </w:num>
  <w:num w:numId="5">
    <w:abstractNumId w:val="7"/>
  </w:num>
  <w:num w:numId="6">
    <w:abstractNumId w:val="39"/>
  </w:num>
  <w:num w:numId="7">
    <w:abstractNumId w:val="45"/>
  </w:num>
  <w:num w:numId="8">
    <w:abstractNumId w:val="38"/>
  </w:num>
  <w:num w:numId="9">
    <w:abstractNumId w:val="25"/>
  </w:num>
  <w:num w:numId="10">
    <w:abstractNumId w:val="1"/>
  </w:num>
  <w:num w:numId="11">
    <w:abstractNumId w:val="24"/>
  </w:num>
  <w:num w:numId="12">
    <w:abstractNumId w:val="47"/>
  </w:num>
  <w:num w:numId="13">
    <w:abstractNumId w:val="28"/>
  </w:num>
  <w:num w:numId="14">
    <w:abstractNumId w:val="0"/>
  </w:num>
  <w:num w:numId="15">
    <w:abstractNumId w:val="5"/>
  </w:num>
  <w:num w:numId="16">
    <w:abstractNumId w:val="19"/>
  </w:num>
  <w:num w:numId="17">
    <w:abstractNumId w:val="29"/>
  </w:num>
  <w:num w:numId="18">
    <w:abstractNumId w:val="12"/>
  </w:num>
  <w:num w:numId="19">
    <w:abstractNumId w:val="42"/>
  </w:num>
  <w:num w:numId="20">
    <w:abstractNumId w:val="17"/>
  </w:num>
  <w:num w:numId="21">
    <w:abstractNumId w:val="14"/>
  </w:num>
  <w:num w:numId="22">
    <w:abstractNumId w:val="3"/>
  </w:num>
  <w:num w:numId="23">
    <w:abstractNumId w:val="43"/>
  </w:num>
  <w:num w:numId="24">
    <w:abstractNumId w:val="44"/>
  </w:num>
  <w:num w:numId="25">
    <w:abstractNumId w:val="46"/>
  </w:num>
  <w:num w:numId="26">
    <w:abstractNumId w:val="21"/>
  </w:num>
  <w:num w:numId="27">
    <w:abstractNumId w:val="33"/>
  </w:num>
  <w:num w:numId="28">
    <w:abstractNumId w:val="37"/>
  </w:num>
  <w:num w:numId="29">
    <w:abstractNumId w:val="11"/>
  </w:num>
  <w:num w:numId="30">
    <w:abstractNumId w:val="34"/>
  </w:num>
  <w:num w:numId="31">
    <w:abstractNumId w:val="36"/>
  </w:num>
  <w:num w:numId="32">
    <w:abstractNumId w:val="35"/>
  </w:num>
  <w:num w:numId="33">
    <w:abstractNumId w:val="20"/>
  </w:num>
  <w:num w:numId="34">
    <w:abstractNumId w:val="2"/>
  </w:num>
  <w:num w:numId="35">
    <w:abstractNumId w:val="18"/>
  </w:num>
  <w:num w:numId="36">
    <w:abstractNumId w:val="32"/>
  </w:num>
  <w:num w:numId="37">
    <w:abstractNumId w:val="8"/>
  </w:num>
  <w:num w:numId="38">
    <w:abstractNumId w:val="27"/>
  </w:num>
  <w:num w:numId="39">
    <w:abstractNumId w:val="9"/>
  </w:num>
  <w:num w:numId="40">
    <w:abstractNumId w:val="15"/>
  </w:num>
  <w:num w:numId="41">
    <w:abstractNumId w:val="6"/>
  </w:num>
  <w:num w:numId="42">
    <w:abstractNumId w:val="10"/>
  </w:num>
  <w:num w:numId="43">
    <w:abstractNumId w:val="30"/>
  </w:num>
  <w:num w:numId="44">
    <w:abstractNumId w:val="40"/>
  </w:num>
  <w:num w:numId="45">
    <w:abstractNumId w:val="26"/>
  </w:num>
  <w:num w:numId="46">
    <w:abstractNumId w:val="22"/>
  </w:num>
  <w:num w:numId="47">
    <w:abstractNumId w:val="23"/>
  </w:num>
  <w:num w:numId="48">
    <w:abstractNumId w:val="31"/>
  </w:num>
  <w:num w:numId="49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4F"/>
    <w:rsid w:val="00255848"/>
    <w:rsid w:val="009940F8"/>
    <w:rsid w:val="00C5554F"/>
    <w:rsid w:val="00E2727B"/>
    <w:rsid w:val="00F1575A"/>
    <w:rsid w:val="00F3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C5554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555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5554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5554F"/>
    <w:pPr>
      <w:keepNext/>
      <w:autoSpaceDE w:val="0"/>
      <w:autoSpaceDN w:val="0"/>
      <w:spacing w:before="240" w:after="60" w:line="240" w:lineRule="auto"/>
      <w:ind w:left="708" w:hanging="708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5554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5554F"/>
    <w:pPr>
      <w:autoSpaceDE w:val="0"/>
      <w:autoSpaceDN w:val="0"/>
      <w:spacing w:before="240" w:after="60" w:line="240" w:lineRule="auto"/>
      <w:ind w:left="2124" w:hanging="708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5554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5554F"/>
    <w:pPr>
      <w:autoSpaceDE w:val="0"/>
      <w:autoSpaceDN w:val="0"/>
      <w:spacing w:before="240" w:after="60" w:line="240" w:lineRule="auto"/>
      <w:ind w:left="3540" w:hanging="708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5554F"/>
    <w:pPr>
      <w:autoSpaceDE w:val="0"/>
      <w:autoSpaceDN w:val="0"/>
      <w:spacing w:before="240" w:after="60" w:line="240" w:lineRule="auto"/>
      <w:ind w:left="4248" w:hanging="708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C5554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555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5554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5554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5554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5554F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5554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5554F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5554F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5554F"/>
  </w:style>
  <w:style w:type="paragraph" w:styleId="a3">
    <w:name w:val="Balloon Text"/>
    <w:basedOn w:val="a"/>
    <w:link w:val="a4"/>
    <w:uiPriority w:val="99"/>
    <w:unhideWhenUsed/>
    <w:rsid w:val="00C555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C555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5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rsid w:val="00C55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C555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C5554F"/>
    <w:rPr>
      <w:rFonts w:ascii="Times New Roman" w:hAnsi="Times New Roman" w:cs="Times New Roman"/>
      <w:snapToGrid w:val="0"/>
      <w:vertAlign w:val="superscript"/>
    </w:rPr>
  </w:style>
  <w:style w:type="character" w:styleId="a9">
    <w:name w:val="annotation reference"/>
    <w:uiPriority w:val="99"/>
    <w:rsid w:val="00C5554F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C55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C5554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Стиль1"/>
    <w:uiPriority w:val="99"/>
    <w:rsid w:val="00C5554F"/>
    <w:pPr>
      <w:numPr>
        <w:numId w:val="6"/>
      </w:numPr>
    </w:pPr>
  </w:style>
  <w:style w:type="paragraph" w:styleId="ac">
    <w:name w:val="annotation subject"/>
    <w:basedOn w:val="aa"/>
    <w:next w:val="aa"/>
    <w:link w:val="ad"/>
    <w:uiPriority w:val="99"/>
    <w:unhideWhenUsed/>
    <w:rsid w:val="00C555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rsid w:val="00C555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5554F"/>
    <w:rPr>
      <w:color w:val="0000FF"/>
      <w:u w:val="single"/>
    </w:rPr>
  </w:style>
  <w:style w:type="paragraph" w:styleId="af">
    <w:name w:val="Document Map"/>
    <w:basedOn w:val="a"/>
    <w:link w:val="af0"/>
    <w:uiPriority w:val="99"/>
    <w:semiHidden/>
    <w:unhideWhenUsed/>
    <w:rsid w:val="00C55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55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C55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Стиль11"/>
    <w:uiPriority w:val="99"/>
    <w:rsid w:val="00C5554F"/>
  </w:style>
  <w:style w:type="paragraph" w:styleId="af2">
    <w:name w:val="TOC Heading"/>
    <w:basedOn w:val="10"/>
    <w:next w:val="a"/>
    <w:uiPriority w:val="39"/>
    <w:unhideWhenUsed/>
    <w:qFormat/>
    <w:rsid w:val="00C5554F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99"/>
    <w:unhideWhenUsed/>
    <w:qFormat/>
    <w:rsid w:val="00C5554F"/>
    <w:pPr>
      <w:spacing w:after="100"/>
      <w:ind w:left="220"/>
    </w:pPr>
    <w:rPr>
      <w:rFonts w:ascii="Calibri" w:eastAsia="Times New Roman" w:hAnsi="Calibri" w:cs="Times New Roman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C5554F"/>
    <w:pPr>
      <w:spacing w:after="100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99"/>
    <w:unhideWhenUsed/>
    <w:qFormat/>
    <w:rsid w:val="00C5554F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C5554F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C5554F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C5554F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C5554F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C5554F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C5554F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styleId="af3">
    <w:name w:val="Normal (Web)"/>
    <w:basedOn w:val="a"/>
    <w:uiPriority w:val="99"/>
    <w:unhideWhenUsed/>
    <w:rsid w:val="00C55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C5554F"/>
  </w:style>
  <w:style w:type="character" w:customStyle="1" w:styleId="af4">
    <w:name w:val="Основной текст Знак"/>
    <w:link w:val="af5"/>
    <w:uiPriority w:val="99"/>
    <w:locked/>
    <w:rsid w:val="00C5554F"/>
    <w:rPr>
      <w:sz w:val="24"/>
      <w:lang w:eastAsia="ru-RU"/>
    </w:rPr>
  </w:style>
  <w:style w:type="paragraph" w:styleId="af5">
    <w:name w:val="Body Text"/>
    <w:basedOn w:val="a"/>
    <w:link w:val="af4"/>
    <w:uiPriority w:val="99"/>
    <w:rsid w:val="00C5554F"/>
    <w:pPr>
      <w:spacing w:after="120" w:line="240" w:lineRule="auto"/>
    </w:pPr>
    <w:rPr>
      <w:sz w:val="24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C5554F"/>
  </w:style>
  <w:style w:type="character" w:customStyle="1" w:styleId="139">
    <w:name w:val="Основной текст Знак139"/>
    <w:uiPriority w:val="99"/>
    <w:semiHidden/>
    <w:rsid w:val="00C5554F"/>
    <w:rPr>
      <w:rFonts w:cs="Times New Roman"/>
      <w:sz w:val="24"/>
      <w:szCs w:val="24"/>
    </w:rPr>
  </w:style>
  <w:style w:type="character" w:customStyle="1" w:styleId="138">
    <w:name w:val="Основной текст Знак138"/>
    <w:uiPriority w:val="99"/>
    <w:semiHidden/>
    <w:rsid w:val="00C5554F"/>
    <w:rPr>
      <w:rFonts w:cs="Times New Roman"/>
      <w:sz w:val="24"/>
      <w:szCs w:val="24"/>
    </w:rPr>
  </w:style>
  <w:style w:type="character" w:customStyle="1" w:styleId="137">
    <w:name w:val="Основной текст Знак137"/>
    <w:uiPriority w:val="99"/>
    <w:semiHidden/>
    <w:rsid w:val="00C5554F"/>
    <w:rPr>
      <w:rFonts w:cs="Times New Roman"/>
      <w:sz w:val="24"/>
      <w:szCs w:val="24"/>
    </w:rPr>
  </w:style>
  <w:style w:type="character" w:customStyle="1" w:styleId="136">
    <w:name w:val="Основной текст Знак136"/>
    <w:uiPriority w:val="99"/>
    <w:semiHidden/>
    <w:rsid w:val="00C5554F"/>
    <w:rPr>
      <w:rFonts w:cs="Times New Roman"/>
      <w:sz w:val="24"/>
      <w:szCs w:val="24"/>
    </w:rPr>
  </w:style>
  <w:style w:type="character" w:customStyle="1" w:styleId="135">
    <w:name w:val="Основной текст Знак135"/>
    <w:uiPriority w:val="99"/>
    <w:semiHidden/>
    <w:rsid w:val="00C5554F"/>
    <w:rPr>
      <w:rFonts w:cs="Times New Roman"/>
      <w:sz w:val="24"/>
      <w:szCs w:val="24"/>
    </w:rPr>
  </w:style>
  <w:style w:type="character" w:customStyle="1" w:styleId="134">
    <w:name w:val="Основной текст Знак134"/>
    <w:uiPriority w:val="99"/>
    <w:semiHidden/>
    <w:rsid w:val="00C5554F"/>
    <w:rPr>
      <w:rFonts w:cs="Times New Roman"/>
      <w:sz w:val="24"/>
      <w:szCs w:val="24"/>
    </w:rPr>
  </w:style>
  <w:style w:type="character" w:customStyle="1" w:styleId="133">
    <w:name w:val="Основной текст Знак133"/>
    <w:uiPriority w:val="99"/>
    <w:semiHidden/>
    <w:rsid w:val="00C5554F"/>
    <w:rPr>
      <w:rFonts w:cs="Times New Roman"/>
      <w:sz w:val="24"/>
      <w:szCs w:val="24"/>
    </w:rPr>
  </w:style>
  <w:style w:type="character" w:customStyle="1" w:styleId="132">
    <w:name w:val="Основной текст Знак132"/>
    <w:uiPriority w:val="99"/>
    <w:semiHidden/>
    <w:rsid w:val="00C5554F"/>
    <w:rPr>
      <w:rFonts w:cs="Times New Roman"/>
      <w:sz w:val="24"/>
      <w:szCs w:val="24"/>
    </w:rPr>
  </w:style>
  <w:style w:type="character" w:customStyle="1" w:styleId="131">
    <w:name w:val="Основной текст Знак131"/>
    <w:uiPriority w:val="99"/>
    <w:semiHidden/>
    <w:rsid w:val="00C5554F"/>
    <w:rPr>
      <w:rFonts w:cs="Times New Roman"/>
      <w:sz w:val="24"/>
      <w:szCs w:val="24"/>
    </w:rPr>
  </w:style>
  <w:style w:type="character" w:customStyle="1" w:styleId="130">
    <w:name w:val="Основной текст Знак130"/>
    <w:uiPriority w:val="99"/>
    <w:semiHidden/>
    <w:rsid w:val="00C5554F"/>
    <w:rPr>
      <w:rFonts w:cs="Times New Roman"/>
      <w:sz w:val="24"/>
      <w:szCs w:val="24"/>
    </w:rPr>
  </w:style>
  <w:style w:type="character" w:customStyle="1" w:styleId="129">
    <w:name w:val="Основной текст Знак129"/>
    <w:uiPriority w:val="99"/>
    <w:semiHidden/>
    <w:rsid w:val="00C5554F"/>
    <w:rPr>
      <w:rFonts w:cs="Times New Roman"/>
      <w:sz w:val="24"/>
      <w:szCs w:val="24"/>
    </w:rPr>
  </w:style>
  <w:style w:type="character" w:customStyle="1" w:styleId="128">
    <w:name w:val="Основной текст Знак128"/>
    <w:uiPriority w:val="99"/>
    <w:semiHidden/>
    <w:rsid w:val="00C5554F"/>
    <w:rPr>
      <w:rFonts w:cs="Times New Roman"/>
      <w:sz w:val="24"/>
      <w:szCs w:val="24"/>
    </w:rPr>
  </w:style>
  <w:style w:type="character" w:customStyle="1" w:styleId="127">
    <w:name w:val="Основной текст Знак127"/>
    <w:uiPriority w:val="99"/>
    <w:semiHidden/>
    <w:rsid w:val="00C5554F"/>
    <w:rPr>
      <w:rFonts w:cs="Times New Roman"/>
      <w:sz w:val="24"/>
      <w:szCs w:val="24"/>
    </w:rPr>
  </w:style>
  <w:style w:type="character" w:customStyle="1" w:styleId="126">
    <w:name w:val="Основной текст Знак126"/>
    <w:uiPriority w:val="99"/>
    <w:semiHidden/>
    <w:rsid w:val="00C5554F"/>
    <w:rPr>
      <w:rFonts w:cs="Times New Roman"/>
      <w:sz w:val="24"/>
      <w:szCs w:val="24"/>
    </w:rPr>
  </w:style>
  <w:style w:type="character" w:customStyle="1" w:styleId="125">
    <w:name w:val="Основной текст Знак125"/>
    <w:uiPriority w:val="99"/>
    <w:semiHidden/>
    <w:rsid w:val="00C5554F"/>
    <w:rPr>
      <w:rFonts w:cs="Times New Roman"/>
      <w:sz w:val="24"/>
      <w:szCs w:val="24"/>
    </w:rPr>
  </w:style>
  <w:style w:type="character" w:customStyle="1" w:styleId="124">
    <w:name w:val="Основной текст Знак124"/>
    <w:uiPriority w:val="99"/>
    <w:semiHidden/>
    <w:rsid w:val="00C5554F"/>
    <w:rPr>
      <w:rFonts w:cs="Times New Roman"/>
      <w:sz w:val="24"/>
      <w:szCs w:val="24"/>
    </w:rPr>
  </w:style>
  <w:style w:type="character" w:customStyle="1" w:styleId="123">
    <w:name w:val="Основной текст Знак123"/>
    <w:uiPriority w:val="99"/>
    <w:semiHidden/>
    <w:rsid w:val="00C5554F"/>
    <w:rPr>
      <w:rFonts w:cs="Times New Roman"/>
      <w:sz w:val="24"/>
      <w:szCs w:val="24"/>
    </w:rPr>
  </w:style>
  <w:style w:type="character" w:customStyle="1" w:styleId="122">
    <w:name w:val="Основной текст Знак122"/>
    <w:uiPriority w:val="99"/>
    <w:semiHidden/>
    <w:rsid w:val="00C5554F"/>
    <w:rPr>
      <w:rFonts w:cs="Times New Roman"/>
      <w:sz w:val="24"/>
      <w:szCs w:val="24"/>
    </w:rPr>
  </w:style>
  <w:style w:type="character" w:customStyle="1" w:styleId="121">
    <w:name w:val="Основной текст Знак121"/>
    <w:uiPriority w:val="99"/>
    <w:semiHidden/>
    <w:rsid w:val="00C5554F"/>
    <w:rPr>
      <w:rFonts w:cs="Times New Roman"/>
      <w:sz w:val="24"/>
      <w:szCs w:val="24"/>
    </w:rPr>
  </w:style>
  <w:style w:type="character" w:customStyle="1" w:styleId="120">
    <w:name w:val="Основной текст Знак120"/>
    <w:uiPriority w:val="99"/>
    <w:semiHidden/>
    <w:rsid w:val="00C5554F"/>
    <w:rPr>
      <w:rFonts w:cs="Times New Roman"/>
      <w:sz w:val="24"/>
      <w:szCs w:val="24"/>
    </w:rPr>
  </w:style>
  <w:style w:type="character" w:customStyle="1" w:styleId="119">
    <w:name w:val="Основной текст Знак119"/>
    <w:uiPriority w:val="99"/>
    <w:semiHidden/>
    <w:rsid w:val="00C5554F"/>
    <w:rPr>
      <w:rFonts w:cs="Times New Roman"/>
      <w:sz w:val="24"/>
      <w:szCs w:val="24"/>
    </w:rPr>
  </w:style>
  <w:style w:type="character" w:customStyle="1" w:styleId="118">
    <w:name w:val="Основной текст Знак118"/>
    <w:uiPriority w:val="99"/>
    <w:semiHidden/>
    <w:rsid w:val="00C5554F"/>
    <w:rPr>
      <w:rFonts w:cs="Times New Roman"/>
      <w:sz w:val="24"/>
      <w:szCs w:val="24"/>
    </w:rPr>
  </w:style>
  <w:style w:type="character" w:customStyle="1" w:styleId="117">
    <w:name w:val="Основной текст Знак117"/>
    <w:uiPriority w:val="99"/>
    <w:semiHidden/>
    <w:rsid w:val="00C5554F"/>
    <w:rPr>
      <w:rFonts w:cs="Times New Roman"/>
      <w:sz w:val="24"/>
      <w:szCs w:val="24"/>
    </w:rPr>
  </w:style>
  <w:style w:type="character" w:customStyle="1" w:styleId="116">
    <w:name w:val="Основной текст Знак116"/>
    <w:uiPriority w:val="99"/>
    <w:semiHidden/>
    <w:rsid w:val="00C5554F"/>
    <w:rPr>
      <w:rFonts w:cs="Times New Roman"/>
      <w:sz w:val="24"/>
      <w:szCs w:val="24"/>
    </w:rPr>
  </w:style>
  <w:style w:type="character" w:customStyle="1" w:styleId="115">
    <w:name w:val="Основной текст Знак115"/>
    <w:uiPriority w:val="99"/>
    <w:semiHidden/>
    <w:rsid w:val="00C5554F"/>
    <w:rPr>
      <w:rFonts w:cs="Times New Roman"/>
      <w:sz w:val="24"/>
      <w:szCs w:val="24"/>
    </w:rPr>
  </w:style>
  <w:style w:type="character" w:customStyle="1" w:styleId="114">
    <w:name w:val="Основной текст Знак114"/>
    <w:uiPriority w:val="99"/>
    <w:semiHidden/>
    <w:rsid w:val="00C5554F"/>
    <w:rPr>
      <w:rFonts w:cs="Times New Roman"/>
      <w:sz w:val="24"/>
      <w:szCs w:val="24"/>
    </w:rPr>
  </w:style>
  <w:style w:type="character" w:customStyle="1" w:styleId="113">
    <w:name w:val="Основной текст Знак113"/>
    <w:uiPriority w:val="99"/>
    <w:semiHidden/>
    <w:rsid w:val="00C5554F"/>
    <w:rPr>
      <w:rFonts w:cs="Times New Roman"/>
      <w:sz w:val="24"/>
      <w:szCs w:val="24"/>
    </w:rPr>
  </w:style>
  <w:style w:type="character" w:customStyle="1" w:styleId="112">
    <w:name w:val="Основной текст Знак112"/>
    <w:uiPriority w:val="99"/>
    <w:semiHidden/>
    <w:rsid w:val="00C5554F"/>
    <w:rPr>
      <w:rFonts w:cs="Times New Roman"/>
      <w:sz w:val="24"/>
      <w:szCs w:val="24"/>
    </w:rPr>
  </w:style>
  <w:style w:type="character" w:customStyle="1" w:styleId="1110">
    <w:name w:val="Основной текст Знак111"/>
    <w:uiPriority w:val="99"/>
    <w:semiHidden/>
    <w:rsid w:val="00C5554F"/>
    <w:rPr>
      <w:sz w:val="24"/>
    </w:rPr>
  </w:style>
  <w:style w:type="character" w:customStyle="1" w:styleId="1100">
    <w:name w:val="Основной текст Знак110"/>
    <w:uiPriority w:val="99"/>
    <w:semiHidden/>
    <w:rsid w:val="00C5554F"/>
    <w:rPr>
      <w:sz w:val="24"/>
    </w:rPr>
  </w:style>
  <w:style w:type="character" w:customStyle="1" w:styleId="19">
    <w:name w:val="Основной текст Знак19"/>
    <w:uiPriority w:val="99"/>
    <w:semiHidden/>
    <w:rsid w:val="00C5554F"/>
    <w:rPr>
      <w:sz w:val="24"/>
    </w:rPr>
  </w:style>
  <w:style w:type="character" w:customStyle="1" w:styleId="18">
    <w:name w:val="Основной текст Знак18"/>
    <w:uiPriority w:val="99"/>
    <w:semiHidden/>
    <w:rsid w:val="00C5554F"/>
    <w:rPr>
      <w:sz w:val="24"/>
    </w:rPr>
  </w:style>
  <w:style w:type="character" w:customStyle="1" w:styleId="17">
    <w:name w:val="Основной текст Знак17"/>
    <w:uiPriority w:val="99"/>
    <w:semiHidden/>
    <w:rsid w:val="00C5554F"/>
    <w:rPr>
      <w:sz w:val="24"/>
    </w:rPr>
  </w:style>
  <w:style w:type="character" w:customStyle="1" w:styleId="16">
    <w:name w:val="Основной текст Знак16"/>
    <w:uiPriority w:val="99"/>
    <w:semiHidden/>
    <w:rsid w:val="00C5554F"/>
    <w:rPr>
      <w:sz w:val="24"/>
    </w:rPr>
  </w:style>
  <w:style w:type="character" w:customStyle="1" w:styleId="15">
    <w:name w:val="Основной текст Знак15"/>
    <w:uiPriority w:val="99"/>
    <w:semiHidden/>
    <w:rsid w:val="00C5554F"/>
    <w:rPr>
      <w:sz w:val="24"/>
    </w:rPr>
  </w:style>
  <w:style w:type="character" w:customStyle="1" w:styleId="140">
    <w:name w:val="Основной текст Знак14"/>
    <w:uiPriority w:val="99"/>
    <w:semiHidden/>
    <w:rsid w:val="00C5554F"/>
    <w:rPr>
      <w:sz w:val="24"/>
    </w:rPr>
  </w:style>
  <w:style w:type="character" w:customStyle="1" w:styleId="13a">
    <w:name w:val="Основной текст Знак13"/>
    <w:uiPriority w:val="99"/>
    <w:semiHidden/>
    <w:rsid w:val="00C5554F"/>
    <w:rPr>
      <w:sz w:val="24"/>
    </w:rPr>
  </w:style>
  <w:style w:type="paragraph" w:styleId="af6">
    <w:name w:val="footer"/>
    <w:basedOn w:val="a"/>
    <w:link w:val="af7"/>
    <w:uiPriority w:val="99"/>
    <w:rsid w:val="00C55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C555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link w:val="af9"/>
    <w:uiPriority w:val="99"/>
    <w:locked/>
    <w:rsid w:val="00C5554F"/>
    <w:rPr>
      <w:sz w:val="24"/>
      <w:lang w:eastAsia="ru-RU"/>
    </w:rPr>
  </w:style>
  <w:style w:type="paragraph" w:styleId="af9">
    <w:name w:val="header"/>
    <w:basedOn w:val="a"/>
    <w:link w:val="af8"/>
    <w:uiPriority w:val="99"/>
    <w:rsid w:val="00C5554F"/>
    <w:pPr>
      <w:tabs>
        <w:tab w:val="center" w:pos="4677"/>
        <w:tab w:val="right" w:pos="9355"/>
      </w:tabs>
      <w:spacing w:after="0" w:line="240" w:lineRule="auto"/>
    </w:pPr>
    <w:rPr>
      <w:sz w:val="24"/>
      <w:lang w:eastAsia="ru-RU"/>
    </w:rPr>
  </w:style>
  <w:style w:type="character" w:customStyle="1" w:styleId="1a">
    <w:name w:val="Верхний колонтитул Знак1"/>
    <w:basedOn w:val="a0"/>
    <w:uiPriority w:val="99"/>
    <w:semiHidden/>
    <w:rsid w:val="00C5554F"/>
  </w:style>
  <w:style w:type="character" w:customStyle="1" w:styleId="1390">
    <w:name w:val="Верхний колонтитул Знак139"/>
    <w:uiPriority w:val="99"/>
    <w:semiHidden/>
    <w:rsid w:val="00C5554F"/>
    <w:rPr>
      <w:rFonts w:cs="Times New Roman"/>
      <w:sz w:val="24"/>
      <w:szCs w:val="24"/>
    </w:rPr>
  </w:style>
  <w:style w:type="character" w:customStyle="1" w:styleId="1380">
    <w:name w:val="Верхний колонтитул Знак138"/>
    <w:uiPriority w:val="99"/>
    <w:semiHidden/>
    <w:rsid w:val="00C5554F"/>
    <w:rPr>
      <w:rFonts w:cs="Times New Roman"/>
      <w:sz w:val="24"/>
      <w:szCs w:val="24"/>
    </w:rPr>
  </w:style>
  <w:style w:type="character" w:customStyle="1" w:styleId="1370">
    <w:name w:val="Верхний колонтитул Знак137"/>
    <w:uiPriority w:val="99"/>
    <w:semiHidden/>
    <w:rsid w:val="00C5554F"/>
    <w:rPr>
      <w:rFonts w:cs="Times New Roman"/>
      <w:sz w:val="24"/>
      <w:szCs w:val="24"/>
    </w:rPr>
  </w:style>
  <w:style w:type="character" w:customStyle="1" w:styleId="1360">
    <w:name w:val="Верхний колонтитул Знак136"/>
    <w:uiPriority w:val="99"/>
    <w:semiHidden/>
    <w:rsid w:val="00C5554F"/>
    <w:rPr>
      <w:rFonts w:cs="Times New Roman"/>
      <w:sz w:val="24"/>
      <w:szCs w:val="24"/>
    </w:rPr>
  </w:style>
  <w:style w:type="character" w:customStyle="1" w:styleId="1350">
    <w:name w:val="Верхний колонтитул Знак135"/>
    <w:uiPriority w:val="99"/>
    <w:semiHidden/>
    <w:rsid w:val="00C5554F"/>
    <w:rPr>
      <w:rFonts w:cs="Times New Roman"/>
      <w:sz w:val="24"/>
      <w:szCs w:val="24"/>
    </w:rPr>
  </w:style>
  <w:style w:type="character" w:customStyle="1" w:styleId="1340">
    <w:name w:val="Верхний колонтитул Знак134"/>
    <w:uiPriority w:val="99"/>
    <w:semiHidden/>
    <w:rsid w:val="00C5554F"/>
    <w:rPr>
      <w:rFonts w:cs="Times New Roman"/>
      <w:sz w:val="24"/>
      <w:szCs w:val="24"/>
    </w:rPr>
  </w:style>
  <w:style w:type="character" w:customStyle="1" w:styleId="1330">
    <w:name w:val="Верхний колонтитул Знак133"/>
    <w:uiPriority w:val="99"/>
    <w:semiHidden/>
    <w:rsid w:val="00C5554F"/>
    <w:rPr>
      <w:rFonts w:cs="Times New Roman"/>
      <w:sz w:val="24"/>
      <w:szCs w:val="24"/>
    </w:rPr>
  </w:style>
  <w:style w:type="character" w:customStyle="1" w:styleId="1320">
    <w:name w:val="Верхний колонтитул Знак132"/>
    <w:uiPriority w:val="99"/>
    <w:semiHidden/>
    <w:rsid w:val="00C5554F"/>
    <w:rPr>
      <w:rFonts w:cs="Times New Roman"/>
      <w:sz w:val="24"/>
      <w:szCs w:val="24"/>
    </w:rPr>
  </w:style>
  <w:style w:type="character" w:customStyle="1" w:styleId="1310">
    <w:name w:val="Верхний колонтитул Знак131"/>
    <w:uiPriority w:val="99"/>
    <w:semiHidden/>
    <w:rsid w:val="00C5554F"/>
    <w:rPr>
      <w:rFonts w:cs="Times New Roman"/>
      <w:sz w:val="24"/>
      <w:szCs w:val="24"/>
    </w:rPr>
  </w:style>
  <w:style w:type="character" w:customStyle="1" w:styleId="1300">
    <w:name w:val="Верхний колонтитул Знак130"/>
    <w:uiPriority w:val="99"/>
    <w:semiHidden/>
    <w:rsid w:val="00C5554F"/>
    <w:rPr>
      <w:rFonts w:cs="Times New Roman"/>
      <w:sz w:val="24"/>
      <w:szCs w:val="24"/>
    </w:rPr>
  </w:style>
  <w:style w:type="character" w:customStyle="1" w:styleId="1290">
    <w:name w:val="Верхний колонтитул Знак129"/>
    <w:uiPriority w:val="99"/>
    <w:semiHidden/>
    <w:rsid w:val="00C5554F"/>
    <w:rPr>
      <w:rFonts w:cs="Times New Roman"/>
      <w:sz w:val="24"/>
      <w:szCs w:val="24"/>
    </w:rPr>
  </w:style>
  <w:style w:type="character" w:customStyle="1" w:styleId="1280">
    <w:name w:val="Верхний колонтитул Знак128"/>
    <w:uiPriority w:val="99"/>
    <w:semiHidden/>
    <w:rsid w:val="00C5554F"/>
    <w:rPr>
      <w:rFonts w:cs="Times New Roman"/>
      <w:sz w:val="24"/>
      <w:szCs w:val="24"/>
    </w:rPr>
  </w:style>
  <w:style w:type="character" w:customStyle="1" w:styleId="1270">
    <w:name w:val="Верхний колонтитул Знак127"/>
    <w:uiPriority w:val="99"/>
    <w:semiHidden/>
    <w:rsid w:val="00C5554F"/>
    <w:rPr>
      <w:rFonts w:cs="Times New Roman"/>
      <w:sz w:val="24"/>
      <w:szCs w:val="24"/>
    </w:rPr>
  </w:style>
  <w:style w:type="character" w:customStyle="1" w:styleId="1260">
    <w:name w:val="Верхний колонтитул Знак126"/>
    <w:uiPriority w:val="99"/>
    <w:semiHidden/>
    <w:rsid w:val="00C5554F"/>
    <w:rPr>
      <w:rFonts w:cs="Times New Roman"/>
      <w:sz w:val="24"/>
      <w:szCs w:val="24"/>
    </w:rPr>
  </w:style>
  <w:style w:type="character" w:customStyle="1" w:styleId="1250">
    <w:name w:val="Верхний колонтитул Знак125"/>
    <w:uiPriority w:val="99"/>
    <w:semiHidden/>
    <w:rsid w:val="00C5554F"/>
    <w:rPr>
      <w:rFonts w:cs="Times New Roman"/>
      <w:sz w:val="24"/>
      <w:szCs w:val="24"/>
    </w:rPr>
  </w:style>
  <w:style w:type="character" w:customStyle="1" w:styleId="1240">
    <w:name w:val="Верхний колонтитул Знак124"/>
    <w:uiPriority w:val="99"/>
    <w:semiHidden/>
    <w:rsid w:val="00C5554F"/>
    <w:rPr>
      <w:rFonts w:cs="Times New Roman"/>
      <w:sz w:val="24"/>
      <w:szCs w:val="24"/>
    </w:rPr>
  </w:style>
  <w:style w:type="character" w:customStyle="1" w:styleId="1230">
    <w:name w:val="Верхний колонтитул Знак123"/>
    <w:uiPriority w:val="99"/>
    <w:semiHidden/>
    <w:rsid w:val="00C5554F"/>
    <w:rPr>
      <w:rFonts w:cs="Times New Roman"/>
      <w:sz w:val="24"/>
      <w:szCs w:val="24"/>
    </w:rPr>
  </w:style>
  <w:style w:type="character" w:customStyle="1" w:styleId="1220">
    <w:name w:val="Верхний колонтитул Знак122"/>
    <w:uiPriority w:val="99"/>
    <w:semiHidden/>
    <w:rsid w:val="00C5554F"/>
    <w:rPr>
      <w:rFonts w:cs="Times New Roman"/>
      <w:sz w:val="24"/>
      <w:szCs w:val="24"/>
    </w:rPr>
  </w:style>
  <w:style w:type="character" w:customStyle="1" w:styleId="1210">
    <w:name w:val="Верхний колонтитул Знак121"/>
    <w:uiPriority w:val="99"/>
    <w:semiHidden/>
    <w:rsid w:val="00C5554F"/>
    <w:rPr>
      <w:rFonts w:cs="Times New Roman"/>
      <w:sz w:val="24"/>
      <w:szCs w:val="24"/>
    </w:rPr>
  </w:style>
  <w:style w:type="character" w:customStyle="1" w:styleId="1200">
    <w:name w:val="Верхний колонтитул Знак120"/>
    <w:uiPriority w:val="99"/>
    <w:semiHidden/>
    <w:rsid w:val="00C5554F"/>
    <w:rPr>
      <w:rFonts w:cs="Times New Roman"/>
      <w:sz w:val="24"/>
      <w:szCs w:val="24"/>
    </w:rPr>
  </w:style>
  <w:style w:type="character" w:customStyle="1" w:styleId="1190">
    <w:name w:val="Верхний колонтитул Знак119"/>
    <w:uiPriority w:val="99"/>
    <w:semiHidden/>
    <w:rsid w:val="00C5554F"/>
    <w:rPr>
      <w:rFonts w:cs="Times New Roman"/>
      <w:sz w:val="24"/>
      <w:szCs w:val="24"/>
    </w:rPr>
  </w:style>
  <w:style w:type="character" w:customStyle="1" w:styleId="1180">
    <w:name w:val="Верхний колонтитул Знак118"/>
    <w:uiPriority w:val="99"/>
    <w:semiHidden/>
    <w:rsid w:val="00C5554F"/>
    <w:rPr>
      <w:rFonts w:cs="Times New Roman"/>
      <w:sz w:val="24"/>
      <w:szCs w:val="24"/>
    </w:rPr>
  </w:style>
  <w:style w:type="character" w:customStyle="1" w:styleId="1170">
    <w:name w:val="Верхний колонтитул Знак117"/>
    <w:uiPriority w:val="99"/>
    <w:semiHidden/>
    <w:rsid w:val="00C5554F"/>
    <w:rPr>
      <w:rFonts w:cs="Times New Roman"/>
      <w:sz w:val="24"/>
      <w:szCs w:val="24"/>
    </w:rPr>
  </w:style>
  <w:style w:type="character" w:customStyle="1" w:styleId="1160">
    <w:name w:val="Верхний колонтитул Знак116"/>
    <w:uiPriority w:val="99"/>
    <w:semiHidden/>
    <w:rsid w:val="00C5554F"/>
    <w:rPr>
      <w:rFonts w:cs="Times New Roman"/>
      <w:sz w:val="24"/>
      <w:szCs w:val="24"/>
    </w:rPr>
  </w:style>
  <w:style w:type="character" w:customStyle="1" w:styleId="1150">
    <w:name w:val="Верхний колонтитул Знак115"/>
    <w:uiPriority w:val="99"/>
    <w:semiHidden/>
    <w:rsid w:val="00C5554F"/>
    <w:rPr>
      <w:rFonts w:cs="Times New Roman"/>
      <w:sz w:val="24"/>
      <w:szCs w:val="24"/>
    </w:rPr>
  </w:style>
  <w:style w:type="character" w:customStyle="1" w:styleId="1140">
    <w:name w:val="Верхний колонтитул Знак114"/>
    <w:uiPriority w:val="99"/>
    <w:semiHidden/>
    <w:rsid w:val="00C5554F"/>
    <w:rPr>
      <w:rFonts w:cs="Times New Roman"/>
      <w:sz w:val="24"/>
      <w:szCs w:val="24"/>
    </w:rPr>
  </w:style>
  <w:style w:type="character" w:customStyle="1" w:styleId="1130">
    <w:name w:val="Верхний колонтитул Знак113"/>
    <w:uiPriority w:val="99"/>
    <w:semiHidden/>
    <w:rsid w:val="00C5554F"/>
    <w:rPr>
      <w:rFonts w:cs="Times New Roman"/>
      <w:sz w:val="24"/>
      <w:szCs w:val="24"/>
    </w:rPr>
  </w:style>
  <w:style w:type="character" w:customStyle="1" w:styleId="1120">
    <w:name w:val="Верхний колонтитул Знак112"/>
    <w:uiPriority w:val="99"/>
    <w:semiHidden/>
    <w:rsid w:val="00C5554F"/>
    <w:rPr>
      <w:rFonts w:cs="Times New Roman"/>
      <w:sz w:val="24"/>
      <w:szCs w:val="24"/>
    </w:rPr>
  </w:style>
  <w:style w:type="character" w:customStyle="1" w:styleId="1111">
    <w:name w:val="Верхний колонтитул Знак111"/>
    <w:uiPriority w:val="99"/>
    <w:semiHidden/>
    <w:rsid w:val="00C5554F"/>
    <w:rPr>
      <w:sz w:val="24"/>
    </w:rPr>
  </w:style>
  <w:style w:type="character" w:customStyle="1" w:styleId="1101">
    <w:name w:val="Верхний колонтитул Знак110"/>
    <w:uiPriority w:val="99"/>
    <w:semiHidden/>
    <w:rsid w:val="00C5554F"/>
    <w:rPr>
      <w:sz w:val="24"/>
    </w:rPr>
  </w:style>
  <w:style w:type="character" w:customStyle="1" w:styleId="190">
    <w:name w:val="Верхний колонтитул Знак19"/>
    <w:uiPriority w:val="99"/>
    <w:semiHidden/>
    <w:rsid w:val="00C5554F"/>
    <w:rPr>
      <w:sz w:val="24"/>
    </w:rPr>
  </w:style>
  <w:style w:type="character" w:customStyle="1" w:styleId="180">
    <w:name w:val="Верхний колонтитул Знак18"/>
    <w:uiPriority w:val="99"/>
    <w:semiHidden/>
    <w:rsid w:val="00C5554F"/>
    <w:rPr>
      <w:sz w:val="24"/>
    </w:rPr>
  </w:style>
  <w:style w:type="character" w:customStyle="1" w:styleId="170">
    <w:name w:val="Верхний колонтитул Знак17"/>
    <w:uiPriority w:val="99"/>
    <w:semiHidden/>
    <w:rsid w:val="00C5554F"/>
    <w:rPr>
      <w:sz w:val="24"/>
    </w:rPr>
  </w:style>
  <w:style w:type="character" w:customStyle="1" w:styleId="160">
    <w:name w:val="Верхний колонтитул Знак16"/>
    <w:uiPriority w:val="99"/>
    <w:semiHidden/>
    <w:rsid w:val="00C5554F"/>
    <w:rPr>
      <w:sz w:val="24"/>
    </w:rPr>
  </w:style>
  <w:style w:type="character" w:customStyle="1" w:styleId="150">
    <w:name w:val="Верхний колонтитул Знак15"/>
    <w:uiPriority w:val="99"/>
    <w:semiHidden/>
    <w:rsid w:val="00C5554F"/>
    <w:rPr>
      <w:sz w:val="24"/>
    </w:rPr>
  </w:style>
  <w:style w:type="character" w:customStyle="1" w:styleId="141">
    <w:name w:val="Верхний колонтитул Знак14"/>
    <w:uiPriority w:val="99"/>
    <w:semiHidden/>
    <w:rsid w:val="00C5554F"/>
    <w:rPr>
      <w:sz w:val="24"/>
    </w:rPr>
  </w:style>
  <w:style w:type="character" w:customStyle="1" w:styleId="13b">
    <w:name w:val="Верхний колонтитул Знак13"/>
    <w:uiPriority w:val="99"/>
    <w:semiHidden/>
    <w:rsid w:val="00C5554F"/>
    <w:rPr>
      <w:sz w:val="24"/>
    </w:rPr>
  </w:style>
  <w:style w:type="character" w:styleId="afa">
    <w:name w:val="page number"/>
    <w:uiPriority w:val="99"/>
    <w:rsid w:val="00C5554F"/>
    <w:rPr>
      <w:rFonts w:cs="Times New Roman"/>
    </w:rPr>
  </w:style>
  <w:style w:type="character" w:customStyle="1" w:styleId="12a">
    <w:name w:val="Верхний колонтитул Знак12"/>
    <w:uiPriority w:val="99"/>
    <w:semiHidden/>
    <w:rsid w:val="00C5554F"/>
    <w:rPr>
      <w:sz w:val="24"/>
    </w:rPr>
  </w:style>
  <w:style w:type="character" w:customStyle="1" w:styleId="11a">
    <w:name w:val="Верхний колонтитул Знак11"/>
    <w:uiPriority w:val="99"/>
    <w:semiHidden/>
    <w:rsid w:val="00C5554F"/>
    <w:rPr>
      <w:sz w:val="24"/>
    </w:rPr>
  </w:style>
  <w:style w:type="table" w:styleId="afb">
    <w:name w:val="Table Grid"/>
    <w:basedOn w:val="a1"/>
    <w:uiPriority w:val="99"/>
    <w:rsid w:val="00C55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b">
    <w:name w:val="Основной текст Знак12"/>
    <w:uiPriority w:val="99"/>
    <w:semiHidden/>
    <w:rsid w:val="00C5554F"/>
    <w:rPr>
      <w:sz w:val="24"/>
    </w:rPr>
  </w:style>
  <w:style w:type="character" w:customStyle="1" w:styleId="11b">
    <w:name w:val="Основной текст Знак11"/>
    <w:uiPriority w:val="99"/>
    <w:semiHidden/>
    <w:rsid w:val="00C5554F"/>
    <w:rPr>
      <w:sz w:val="24"/>
    </w:rPr>
  </w:style>
  <w:style w:type="paragraph" w:styleId="32">
    <w:name w:val="Body Text 3"/>
    <w:basedOn w:val="a"/>
    <w:link w:val="33"/>
    <w:uiPriority w:val="99"/>
    <w:rsid w:val="00C555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C555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aieiaieoaaeeoueaa">
    <w:name w:val="Caaieiaie oaaeeou eaa."/>
    <w:basedOn w:val="a"/>
    <w:uiPriority w:val="99"/>
    <w:rsid w:val="00C5554F"/>
    <w:pPr>
      <w:widowControl w:val="0"/>
      <w:spacing w:before="20" w:after="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C555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55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C5554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55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2">
    <w:name w:val="Iau?iue 12"/>
    <w:basedOn w:val="a"/>
    <w:uiPriority w:val="99"/>
    <w:rsid w:val="00C555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Обычный.Нормальный"/>
    <w:link w:val="afd"/>
    <w:uiPriority w:val="99"/>
    <w:rsid w:val="00C5554F"/>
    <w:pPr>
      <w:widowControl w:val="0"/>
      <w:autoSpaceDE w:val="0"/>
      <w:autoSpaceDN w:val="0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iiaeuiue">
    <w:name w:val="Ii?iaeuiue"/>
    <w:uiPriority w:val="99"/>
    <w:rsid w:val="00C555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Îñíîâíîé øðèôò"/>
    <w:uiPriority w:val="99"/>
    <w:rsid w:val="00C5554F"/>
  </w:style>
  <w:style w:type="paragraph" w:customStyle="1" w:styleId="aff">
    <w:name w:val="!"/>
    <w:autoRedefine/>
    <w:uiPriority w:val="99"/>
    <w:rsid w:val="00C5554F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uiPriority w:val="99"/>
    <w:rsid w:val="00C555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C555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1">
    <w:name w:val="Знак Знак18"/>
    <w:uiPriority w:val="99"/>
    <w:locked/>
    <w:rsid w:val="00C5554F"/>
    <w:rPr>
      <w:rFonts w:ascii="Cambria" w:hAnsi="Cambria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locked/>
    <w:rsid w:val="00C5554F"/>
    <w:rPr>
      <w:sz w:val="24"/>
      <w:lang w:val="ru-RU" w:eastAsia="ru-RU"/>
    </w:rPr>
  </w:style>
  <w:style w:type="character" w:customStyle="1" w:styleId="11c">
    <w:name w:val="Знак Знак11"/>
    <w:uiPriority w:val="99"/>
    <w:locked/>
    <w:rsid w:val="00C5554F"/>
    <w:rPr>
      <w:lang w:val="ru-RU" w:eastAsia="ru-RU"/>
    </w:rPr>
  </w:style>
  <w:style w:type="character" w:customStyle="1" w:styleId="100">
    <w:name w:val="Знак Знак10"/>
    <w:uiPriority w:val="99"/>
    <w:locked/>
    <w:rsid w:val="00C5554F"/>
    <w:rPr>
      <w:sz w:val="18"/>
      <w:lang w:val="ru-RU" w:eastAsia="ru-RU"/>
    </w:rPr>
  </w:style>
  <w:style w:type="character" w:customStyle="1" w:styleId="92">
    <w:name w:val="Знак Знак9"/>
    <w:uiPriority w:val="99"/>
    <w:locked/>
    <w:rsid w:val="00C5554F"/>
    <w:rPr>
      <w:lang w:val="ru-RU" w:eastAsia="ru-RU"/>
    </w:rPr>
  </w:style>
  <w:style w:type="paragraph" w:customStyle="1" w:styleId="aff2">
    <w:name w:val="Нормальный"/>
    <w:uiPriority w:val="99"/>
    <w:rsid w:val="00C5554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2">
    <w:name w:val="Знак Знак8"/>
    <w:uiPriority w:val="99"/>
    <w:locked/>
    <w:rsid w:val="00C5554F"/>
    <w:rPr>
      <w:sz w:val="24"/>
      <w:lang w:val="ru-RU" w:eastAsia="ru-RU"/>
    </w:rPr>
  </w:style>
  <w:style w:type="paragraph" w:customStyle="1" w:styleId="1b">
    <w:name w:val="заголовок 1"/>
    <w:basedOn w:val="aff2"/>
    <w:next w:val="a"/>
    <w:uiPriority w:val="99"/>
    <w:rsid w:val="00C5554F"/>
    <w:pPr>
      <w:keepNext/>
      <w:spacing w:before="120"/>
    </w:pPr>
    <w:rPr>
      <w:b/>
      <w:bCs/>
      <w:caps/>
      <w:kern w:val="24"/>
      <w:sz w:val="18"/>
      <w:szCs w:val="18"/>
    </w:rPr>
  </w:style>
  <w:style w:type="paragraph" w:styleId="aff3">
    <w:name w:val="endnote text"/>
    <w:basedOn w:val="a"/>
    <w:link w:val="aff4"/>
    <w:uiPriority w:val="99"/>
    <w:semiHidden/>
    <w:rsid w:val="00C55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C555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2">
    <w:name w:val="Знак Знак6"/>
    <w:uiPriority w:val="99"/>
    <w:locked/>
    <w:rsid w:val="00C5554F"/>
    <w:rPr>
      <w:sz w:val="24"/>
      <w:lang w:val="ru-RU" w:eastAsia="ru-RU"/>
    </w:rPr>
  </w:style>
  <w:style w:type="paragraph" w:styleId="34">
    <w:name w:val="Body Text Indent 3"/>
    <w:basedOn w:val="a"/>
    <w:link w:val="35"/>
    <w:uiPriority w:val="99"/>
    <w:rsid w:val="00C555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C555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Знак Знак3"/>
    <w:uiPriority w:val="99"/>
    <w:locked/>
    <w:rsid w:val="00C5554F"/>
    <w:rPr>
      <w:sz w:val="16"/>
      <w:lang w:val="ru-RU" w:eastAsia="ru-RU"/>
    </w:rPr>
  </w:style>
  <w:style w:type="paragraph" w:customStyle="1" w:styleId="InstrBody">
    <w:name w:val="Instr Body"/>
    <w:basedOn w:val="a"/>
    <w:uiPriority w:val="99"/>
    <w:rsid w:val="00C5554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Стиль2"/>
    <w:basedOn w:val="a"/>
    <w:uiPriority w:val="99"/>
    <w:rsid w:val="00C555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iPriority w:val="99"/>
    <w:rsid w:val="00C5554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uiPriority w:val="99"/>
    <w:rsid w:val="00C5554F"/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37">
    <w:name w:val="???????? ????? 3"/>
    <w:basedOn w:val="a"/>
    <w:uiPriority w:val="99"/>
    <w:rsid w:val="00C5554F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i/>
      <w:iCs/>
      <w:sz w:val="24"/>
      <w:szCs w:val="24"/>
      <w:lang w:eastAsia="ru-RU"/>
    </w:rPr>
  </w:style>
  <w:style w:type="paragraph" w:customStyle="1" w:styleId="1c">
    <w:name w:val="Многоуровневый_список_1"/>
    <w:basedOn w:val="a"/>
    <w:uiPriority w:val="99"/>
    <w:rsid w:val="00C5554F"/>
    <w:pPr>
      <w:tabs>
        <w:tab w:val="num" w:pos="1080"/>
      </w:tabs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Стиль"/>
    <w:uiPriority w:val="99"/>
    <w:rsid w:val="00C5554F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C5554F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C555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8">
    <w:name w:val="Реквизиты"/>
    <w:basedOn w:val="a"/>
    <w:autoRedefine/>
    <w:uiPriority w:val="99"/>
    <w:rsid w:val="00C5554F"/>
    <w:pPr>
      <w:autoSpaceDE w:val="0"/>
      <w:autoSpaceDN w:val="0"/>
      <w:spacing w:after="0" w:line="220" w:lineRule="exact"/>
    </w:pPr>
    <w:rPr>
      <w:rFonts w:ascii="Arial Narrow" w:eastAsia="Times New Roman" w:hAnsi="Arial Narrow" w:cs="Arial Narrow"/>
      <w:b/>
      <w:bCs/>
      <w:i/>
      <w:iCs/>
      <w:outline/>
      <w:color w:val="000000"/>
      <w:lang w:eastAsia="ru-RU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locked/>
    <w:rsid w:val="00C5554F"/>
    <w:rPr>
      <w:lang w:val="ru-RU" w:eastAsia="ru-RU"/>
    </w:rPr>
  </w:style>
  <w:style w:type="character" w:customStyle="1" w:styleId="aff9">
    <w:name w:val="Знак Знак"/>
    <w:uiPriority w:val="99"/>
    <w:locked/>
    <w:rsid w:val="00C5554F"/>
    <w:rPr>
      <w:b/>
      <w:lang w:val="ru-RU" w:eastAsia="ru-RU"/>
    </w:rPr>
  </w:style>
  <w:style w:type="character" w:customStyle="1" w:styleId="afd">
    <w:name w:val="Обычный.Нормальный Знак"/>
    <w:link w:val="afc"/>
    <w:uiPriority w:val="99"/>
    <w:locked/>
    <w:rsid w:val="00C55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3">
    <w:name w:val="Стиль Обычный.Нормальный + 9 пт полужирный"/>
    <w:basedOn w:val="94"/>
    <w:link w:val="95"/>
    <w:uiPriority w:val="99"/>
    <w:rsid w:val="00C5554F"/>
    <w:rPr>
      <w:rFonts w:ascii="Times New Roman" w:eastAsia="Times New Roman" w:hAnsi="Times New Roman" w:cs="Times New Roman"/>
      <w:b/>
      <w:bCs/>
      <w:spacing w:val="-4"/>
      <w:sz w:val="18"/>
      <w:szCs w:val="24"/>
    </w:rPr>
  </w:style>
  <w:style w:type="character" w:customStyle="1" w:styleId="96">
    <w:name w:val="Указатель 9 Знак"/>
    <w:link w:val="94"/>
    <w:uiPriority w:val="99"/>
    <w:semiHidden/>
    <w:locked/>
    <w:rsid w:val="00C5554F"/>
    <w:rPr>
      <w:sz w:val="24"/>
      <w:lang w:eastAsia="ru-RU"/>
    </w:rPr>
  </w:style>
  <w:style w:type="paragraph" w:styleId="94">
    <w:name w:val="index 9"/>
    <w:basedOn w:val="a"/>
    <w:next w:val="a"/>
    <w:link w:val="96"/>
    <w:autoRedefine/>
    <w:uiPriority w:val="99"/>
    <w:semiHidden/>
    <w:rsid w:val="00C5554F"/>
    <w:pPr>
      <w:spacing w:after="0" w:line="240" w:lineRule="auto"/>
      <w:ind w:left="2160" w:hanging="240"/>
    </w:pPr>
    <w:rPr>
      <w:sz w:val="24"/>
      <w:lang w:eastAsia="ru-RU"/>
    </w:rPr>
  </w:style>
  <w:style w:type="character" w:customStyle="1" w:styleId="95">
    <w:name w:val="Стиль Обычный.Нормальный + 9 пт полужирный Знак"/>
    <w:link w:val="93"/>
    <w:uiPriority w:val="99"/>
    <w:locked/>
    <w:rsid w:val="00C5554F"/>
    <w:rPr>
      <w:rFonts w:ascii="Times New Roman" w:eastAsia="Times New Roman" w:hAnsi="Times New Roman" w:cs="Times New Roman"/>
      <w:b/>
      <w:bCs/>
      <w:spacing w:val="-4"/>
      <w:sz w:val="18"/>
      <w:szCs w:val="24"/>
      <w:lang w:eastAsia="ru-RU"/>
    </w:rPr>
  </w:style>
  <w:style w:type="paragraph" w:customStyle="1" w:styleId="affa">
    <w:name w:val="Стиль Обычный.Нормальный + По ширине"/>
    <w:basedOn w:val="94"/>
    <w:uiPriority w:val="99"/>
    <w:rsid w:val="00C5554F"/>
    <w:pPr>
      <w:jc w:val="both"/>
    </w:pPr>
    <w:rPr>
      <w:szCs w:val="20"/>
    </w:rPr>
  </w:style>
  <w:style w:type="character" w:customStyle="1" w:styleId="1e">
    <w:name w:val="Текст выноски Знак1"/>
    <w:uiPriority w:val="99"/>
    <w:semiHidden/>
    <w:rsid w:val="00C5554F"/>
    <w:rPr>
      <w:rFonts w:ascii="Tahoma" w:hAnsi="Tahoma"/>
      <w:sz w:val="16"/>
    </w:rPr>
  </w:style>
  <w:style w:type="character" w:customStyle="1" w:styleId="1f">
    <w:name w:val="Текст сноски Знак1"/>
    <w:uiPriority w:val="99"/>
    <w:locked/>
    <w:rsid w:val="00C5554F"/>
    <w:rPr>
      <w:sz w:val="20"/>
    </w:rPr>
  </w:style>
  <w:style w:type="character" w:styleId="affb">
    <w:name w:val="endnote reference"/>
    <w:uiPriority w:val="99"/>
    <w:rsid w:val="00C5554F"/>
    <w:rPr>
      <w:rFonts w:cs="Times New Roman"/>
      <w:vertAlign w:val="superscript"/>
    </w:rPr>
  </w:style>
  <w:style w:type="paragraph" w:customStyle="1" w:styleId="Times">
    <w:name w:val="Обычный + Times"/>
    <w:aliases w:val="3 пт"/>
    <w:basedOn w:val="a"/>
    <w:uiPriority w:val="99"/>
    <w:rsid w:val="00C5554F"/>
    <w:pPr>
      <w:tabs>
        <w:tab w:val="left" w:pos="9607"/>
      </w:tabs>
      <w:spacing w:after="0" w:line="240" w:lineRule="auto"/>
      <w:ind w:right="-32"/>
      <w:jc w:val="both"/>
    </w:pPr>
    <w:rPr>
      <w:rFonts w:ascii="Times" w:eastAsia="Times New Roman" w:hAnsi="Times" w:cs="Times New Roman"/>
      <w:sz w:val="12"/>
      <w:szCs w:val="16"/>
      <w:lang w:eastAsia="ru-RU"/>
    </w:rPr>
  </w:style>
  <w:style w:type="paragraph" w:customStyle="1" w:styleId="38">
    <w:name w:val="Обычный + 3 пт"/>
    <w:basedOn w:val="a"/>
    <w:uiPriority w:val="99"/>
    <w:rsid w:val="00C5554F"/>
    <w:pPr>
      <w:tabs>
        <w:tab w:val="left" w:pos="9607"/>
      </w:tabs>
      <w:spacing w:after="0" w:line="240" w:lineRule="auto"/>
      <w:ind w:right="-32"/>
      <w:jc w:val="center"/>
    </w:pPr>
    <w:rPr>
      <w:rFonts w:ascii="Times" w:eastAsia="Times New Roman" w:hAnsi="Times" w:cs="Times New Roman"/>
      <w:sz w:val="12"/>
      <w:szCs w:val="16"/>
      <w:lang w:eastAsia="ru-RU"/>
    </w:rPr>
  </w:style>
  <w:style w:type="paragraph" w:styleId="affc">
    <w:name w:val="Title"/>
    <w:basedOn w:val="a"/>
    <w:link w:val="affd"/>
    <w:uiPriority w:val="99"/>
    <w:qFormat/>
    <w:rsid w:val="00C5554F"/>
    <w:pPr>
      <w:keepNext/>
      <w:widowControl w:val="0"/>
      <w:numPr>
        <w:ilvl w:val="12"/>
      </w:numPr>
      <w:autoSpaceDE w:val="0"/>
      <w:autoSpaceDN w:val="0"/>
      <w:spacing w:before="120" w:after="0" w:line="240" w:lineRule="auto"/>
      <w:ind w:left="48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d">
    <w:name w:val="Название Знак"/>
    <w:basedOn w:val="a0"/>
    <w:link w:val="affc"/>
    <w:uiPriority w:val="99"/>
    <w:rsid w:val="00C555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e">
    <w:name w:val="caption"/>
    <w:basedOn w:val="a"/>
    <w:next w:val="a"/>
    <w:uiPriority w:val="99"/>
    <w:qFormat/>
    <w:rsid w:val="00C5554F"/>
    <w:pPr>
      <w:pageBreakBefore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абл-документ"/>
    <w:uiPriority w:val="99"/>
    <w:rsid w:val="00C5554F"/>
    <w:pPr>
      <w:autoSpaceDE w:val="0"/>
      <w:autoSpaceDN w:val="0"/>
      <w:spacing w:before="40" w:after="40" w:line="228" w:lineRule="auto"/>
    </w:pPr>
    <w:rPr>
      <w:rFonts w:ascii="SchoolDL" w:eastAsia="Times New Roman" w:hAnsi="SchoolDL" w:cs="SchoolDL"/>
      <w:sz w:val="20"/>
      <w:szCs w:val="20"/>
      <w:lang w:eastAsia="ru-RU"/>
    </w:rPr>
  </w:style>
  <w:style w:type="paragraph" w:customStyle="1" w:styleId="afff">
    <w:name w:val="Заглавие"/>
    <w:basedOn w:val="a"/>
    <w:uiPriority w:val="99"/>
    <w:rsid w:val="00C555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ff0">
    <w:name w:val="Block Text"/>
    <w:basedOn w:val="a"/>
    <w:uiPriority w:val="99"/>
    <w:rsid w:val="00C5554F"/>
    <w:pPr>
      <w:autoSpaceDE w:val="0"/>
      <w:autoSpaceDN w:val="0"/>
      <w:spacing w:after="0" w:line="240" w:lineRule="auto"/>
      <w:ind w:left="3544" w:right="-239"/>
      <w:jc w:val="both"/>
    </w:pPr>
    <w:rPr>
      <w:rFonts w:ascii="Times New Roman" w:eastAsia="Times New Roman" w:hAnsi="Times New Roman" w:cs="Times New Roman"/>
      <w:sz w:val="18"/>
      <w:szCs w:val="18"/>
      <w:vertAlign w:val="superscript"/>
      <w:lang w:eastAsia="ru-RU"/>
    </w:rPr>
  </w:style>
  <w:style w:type="paragraph" w:customStyle="1" w:styleId="1f0">
    <w:name w:val="Абзац списка1"/>
    <w:basedOn w:val="a"/>
    <w:uiPriority w:val="99"/>
    <w:rsid w:val="00C5554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1">
    <w:name w:val="Без интервала1"/>
    <w:link w:val="NoSpacingChar"/>
    <w:uiPriority w:val="99"/>
    <w:rsid w:val="00C555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f1"/>
    <w:uiPriority w:val="99"/>
    <w:locked/>
    <w:rsid w:val="00C5554F"/>
    <w:rPr>
      <w:rFonts w:ascii="Calibri" w:eastAsia="Times New Roman" w:hAnsi="Calibri" w:cs="Times New Roman"/>
      <w:lang w:eastAsia="ru-RU"/>
    </w:rPr>
  </w:style>
  <w:style w:type="paragraph" w:customStyle="1" w:styleId="C289308D74E2492DA70DEFAE9D5EDFC8">
    <w:name w:val="C289308D74E2492DA70DEFAE9D5EDFC8"/>
    <w:uiPriority w:val="99"/>
    <w:rsid w:val="00C5554F"/>
    <w:rPr>
      <w:rFonts w:ascii="Calibri" w:eastAsia="Times New Roman" w:hAnsi="Calibri" w:cs="Times New Roman"/>
      <w:lang w:eastAsia="ru-RU"/>
    </w:rPr>
  </w:style>
  <w:style w:type="paragraph" w:customStyle="1" w:styleId="Normal2">
    <w:name w:val="Normal2"/>
    <w:uiPriority w:val="99"/>
    <w:rsid w:val="00C5554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аголовок 2"/>
    <w:basedOn w:val="a"/>
    <w:next w:val="a"/>
    <w:uiPriority w:val="99"/>
    <w:rsid w:val="00C5554F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1">
    <w:name w:val="Íîðìàëüíûé"/>
    <w:uiPriority w:val="99"/>
    <w:rsid w:val="00C5554F"/>
    <w:pPr>
      <w:autoSpaceDE w:val="0"/>
      <w:autoSpaceDN w:val="0"/>
      <w:spacing w:after="0" w:line="240" w:lineRule="auto"/>
    </w:pPr>
    <w:rPr>
      <w:rFonts w:ascii="Baltica" w:eastAsia="Times New Roman" w:hAnsi="Baltica" w:cs="Baltica"/>
      <w:sz w:val="24"/>
      <w:szCs w:val="24"/>
      <w:lang w:val="en-GB" w:eastAsia="ru-RU"/>
    </w:rPr>
  </w:style>
  <w:style w:type="paragraph" w:customStyle="1" w:styleId="afff2">
    <w:name w:val="Нормал. Кр."/>
    <w:uiPriority w:val="99"/>
    <w:rsid w:val="00C5554F"/>
    <w:pPr>
      <w:autoSpaceDE w:val="0"/>
      <w:autoSpaceDN w:val="0"/>
      <w:spacing w:after="0" w:line="360" w:lineRule="auto"/>
      <w:ind w:firstLine="709"/>
      <w:jc w:val="both"/>
    </w:pPr>
    <w:rPr>
      <w:rFonts w:ascii="Baltica" w:eastAsia="Times New Roman" w:hAnsi="Baltica" w:cs="Baltica"/>
      <w:sz w:val="24"/>
      <w:szCs w:val="24"/>
      <w:lang w:eastAsia="ru-RU"/>
    </w:rPr>
  </w:style>
  <w:style w:type="paragraph" w:styleId="afff3">
    <w:name w:val="List Bullet"/>
    <w:basedOn w:val="a"/>
    <w:autoRedefine/>
    <w:uiPriority w:val="99"/>
    <w:rsid w:val="00C5554F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next w:val="a"/>
    <w:uiPriority w:val="99"/>
    <w:rsid w:val="00C5554F"/>
    <w:pPr>
      <w:keepNext/>
      <w:autoSpaceDE w:val="0"/>
      <w:autoSpaceDN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7">
    <w:name w:val="заголовок 9"/>
    <w:basedOn w:val="a"/>
    <w:next w:val="a"/>
    <w:uiPriority w:val="99"/>
    <w:rsid w:val="00C5554F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2">
    <w:name w:val="заголовок 4"/>
    <w:basedOn w:val="a"/>
    <w:next w:val="a"/>
    <w:uiPriority w:val="99"/>
    <w:rsid w:val="00C5554F"/>
    <w:pPr>
      <w:keepNext/>
      <w:autoSpaceDE w:val="0"/>
      <w:autoSpaceDN w:val="0"/>
      <w:spacing w:before="60" w:after="60" w:line="240" w:lineRule="auto"/>
    </w:pPr>
    <w:rPr>
      <w:rFonts w:ascii="Times New Roman" w:eastAsia="Times New Roman" w:hAnsi="Times New Roman" w:cs="Times New Roman"/>
      <w:b/>
      <w:bCs/>
      <w:kern w:val="28"/>
      <w:lang w:eastAsia="ru-RU"/>
    </w:rPr>
  </w:style>
  <w:style w:type="character" w:customStyle="1" w:styleId="afff4">
    <w:name w:val="знак сноски"/>
    <w:uiPriority w:val="99"/>
    <w:rsid w:val="00C5554F"/>
    <w:rPr>
      <w:vertAlign w:val="superscript"/>
    </w:rPr>
  </w:style>
  <w:style w:type="character" w:customStyle="1" w:styleId="afff5">
    <w:name w:val="Основной шрифт"/>
    <w:uiPriority w:val="99"/>
    <w:rsid w:val="00C5554F"/>
  </w:style>
  <w:style w:type="paragraph" w:customStyle="1" w:styleId="72">
    <w:name w:val="заголовок 7"/>
    <w:basedOn w:val="a"/>
    <w:next w:val="a"/>
    <w:uiPriority w:val="99"/>
    <w:rsid w:val="00C5554F"/>
    <w:pPr>
      <w:keepNext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6">
    <w:name w:val="текст сноски"/>
    <w:basedOn w:val="a"/>
    <w:uiPriority w:val="99"/>
    <w:rsid w:val="00C555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9">
    <w:name w:val="заголовок 3"/>
    <w:basedOn w:val="a"/>
    <w:next w:val="a"/>
    <w:uiPriority w:val="99"/>
    <w:rsid w:val="00C5554F"/>
    <w:pPr>
      <w:keepNext/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kern w:val="28"/>
      <w:sz w:val="24"/>
      <w:szCs w:val="24"/>
      <w:lang w:eastAsia="ru-RU"/>
    </w:rPr>
  </w:style>
  <w:style w:type="paragraph" w:customStyle="1" w:styleId="afff7">
    <w:name w:val="текст примечания"/>
    <w:basedOn w:val="a"/>
    <w:uiPriority w:val="99"/>
    <w:rsid w:val="00C555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3">
    <w:name w:val="заголовок 6"/>
    <w:basedOn w:val="a"/>
    <w:next w:val="a"/>
    <w:uiPriority w:val="99"/>
    <w:rsid w:val="00C5554F"/>
    <w:pPr>
      <w:keepNext/>
      <w:autoSpaceDE w:val="0"/>
      <w:autoSpaceDN w:val="0"/>
      <w:spacing w:after="0" w:line="240" w:lineRule="auto"/>
      <w:ind w:left="-142" w:right="-426"/>
      <w:jc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afff8">
    <w:name w:val="текст"/>
    <w:basedOn w:val="a"/>
    <w:uiPriority w:val="99"/>
    <w:rsid w:val="00C555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mmvb">
    <w:name w:val="Normal.mmvb"/>
    <w:uiPriority w:val="99"/>
    <w:rsid w:val="00C5554F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MTopic1">
    <w:name w:val="MM Topic 1"/>
    <w:basedOn w:val="10"/>
    <w:link w:val="MMTopic10"/>
    <w:uiPriority w:val="99"/>
    <w:rsid w:val="00C5554F"/>
    <w:pPr>
      <w:tabs>
        <w:tab w:val="num" w:pos="720"/>
      </w:tabs>
      <w:spacing w:line="276" w:lineRule="auto"/>
      <w:ind w:left="360" w:hanging="360"/>
    </w:pPr>
    <w:rPr>
      <w:lang w:eastAsia="en-US"/>
    </w:rPr>
  </w:style>
  <w:style w:type="character" w:customStyle="1" w:styleId="MMTopic10">
    <w:name w:val="MM Topic 1 Знак"/>
    <w:link w:val="MMTopic1"/>
    <w:uiPriority w:val="99"/>
    <w:locked/>
    <w:rsid w:val="00C555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ff9">
    <w:name w:val="Emphasis"/>
    <w:qFormat/>
    <w:rsid w:val="00C5554F"/>
    <w:rPr>
      <w:i/>
      <w:iCs/>
    </w:rPr>
  </w:style>
  <w:style w:type="paragraph" w:customStyle="1" w:styleId="MMTopic3">
    <w:name w:val="MM Topic 3"/>
    <w:basedOn w:val="3"/>
    <w:link w:val="MMTopic30"/>
    <w:uiPriority w:val="99"/>
    <w:rsid w:val="00C5554F"/>
    <w:pPr>
      <w:keepLines/>
      <w:tabs>
        <w:tab w:val="num" w:pos="1224"/>
        <w:tab w:val="num" w:pos="1440"/>
        <w:tab w:val="num" w:pos="2160"/>
      </w:tabs>
      <w:spacing w:before="200" w:after="0" w:line="276" w:lineRule="auto"/>
      <w:ind w:left="1224" w:hanging="504"/>
    </w:pPr>
    <w:rPr>
      <w:rFonts w:ascii="Cambria" w:hAnsi="Cambria" w:cs="Times New Roman"/>
      <w:color w:val="4F81BD"/>
      <w:sz w:val="22"/>
      <w:szCs w:val="22"/>
      <w:lang w:eastAsia="en-US"/>
    </w:rPr>
  </w:style>
  <w:style w:type="character" w:customStyle="1" w:styleId="MMTopic30">
    <w:name w:val="MM Topic 3 Знак"/>
    <w:link w:val="MMTopic3"/>
    <w:uiPriority w:val="99"/>
    <w:locked/>
    <w:rsid w:val="00C5554F"/>
    <w:rPr>
      <w:rFonts w:ascii="Cambria" w:eastAsia="Times New Roman" w:hAnsi="Cambria" w:cs="Times New Roman"/>
      <w:b/>
      <w:bCs/>
      <w:color w:val="4F81BD"/>
    </w:rPr>
  </w:style>
  <w:style w:type="character" w:customStyle="1" w:styleId="blk6">
    <w:name w:val="blk6"/>
    <w:rsid w:val="00C5554F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C5554F"/>
  </w:style>
  <w:style w:type="paragraph" w:customStyle="1" w:styleId="INDENTION">
    <w:name w:val="INDENTION"/>
    <w:basedOn w:val="a"/>
    <w:link w:val="INDENTION0"/>
    <w:qFormat/>
    <w:rsid w:val="00C5554F"/>
    <w:pPr>
      <w:spacing w:after="40" w:line="240" w:lineRule="atLeas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INDENTION0">
    <w:name w:val="INDENTION Знак"/>
    <w:link w:val="INDENTION"/>
    <w:rsid w:val="00C5554F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ffa">
    <w:name w:val="Выделенный текст"/>
    <w:basedOn w:val="INDENTION"/>
    <w:link w:val="afffb"/>
    <w:qFormat/>
    <w:rsid w:val="00C5554F"/>
    <w:rPr>
      <w:b/>
      <w:color w:val="437A28"/>
    </w:rPr>
  </w:style>
  <w:style w:type="character" w:customStyle="1" w:styleId="afffb">
    <w:name w:val="Выделенный текст Знак"/>
    <w:link w:val="afffa"/>
    <w:rsid w:val="00C5554F"/>
    <w:rPr>
      <w:rFonts w:ascii="Calibri" w:eastAsia="Times New Roman" w:hAnsi="Calibri" w:cs="Times New Roman"/>
      <w:b/>
      <w:color w:val="437A28"/>
      <w:sz w:val="24"/>
      <w:szCs w:val="24"/>
      <w:lang w:eastAsia="ru-RU"/>
    </w:rPr>
  </w:style>
  <w:style w:type="paragraph" w:customStyle="1" w:styleId="afffc">
    <w:name w:val="Кнопка"/>
    <w:basedOn w:val="INDENTION"/>
    <w:link w:val="afffd"/>
    <w:qFormat/>
    <w:rsid w:val="00C5554F"/>
    <w:rPr>
      <w:b/>
      <w:color w:val="437A28"/>
    </w:rPr>
  </w:style>
  <w:style w:type="character" w:customStyle="1" w:styleId="afffd">
    <w:name w:val="Кнопка Знак"/>
    <w:link w:val="afffc"/>
    <w:rsid w:val="00C5554F"/>
    <w:rPr>
      <w:rFonts w:ascii="Calibri" w:eastAsia="Times New Roman" w:hAnsi="Calibri" w:cs="Times New Roman"/>
      <w:b/>
      <w:color w:val="437A28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C5554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555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5554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5554F"/>
    <w:pPr>
      <w:keepNext/>
      <w:autoSpaceDE w:val="0"/>
      <w:autoSpaceDN w:val="0"/>
      <w:spacing w:before="240" w:after="60" w:line="240" w:lineRule="auto"/>
      <w:ind w:left="708" w:hanging="708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5554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5554F"/>
    <w:pPr>
      <w:autoSpaceDE w:val="0"/>
      <w:autoSpaceDN w:val="0"/>
      <w:spacing w:before="240" w:after="60" w:line="240" w:lineRule="auto"/>
      <w:ind w:left="2124" w:hanging="708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5554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5554F"/>
    <w:pPr>
      <w:autoSpaceDE w:val="0"/>
      <w:autoSpaceDN w:val="0"/>
      <w:spacing w:before="240" w:after="60" w:line="240" w:lineRule="auto"/>
      <w:ind w:left="3540" w:hanging="708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5554F"/>
    <w:pPr>
      <w:autoSpaceDE w:val="0"/>
      <w:autoSpaceDN w:val="0"/>
      <w:spacing w:before="240" w:after="60" w:line="240" w:lineRule="auto"/>
      <w:ind w:left="4248" w:hanging="708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C5554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555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5554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5554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5554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5554F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5554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5554F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5554F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5554F"/>
  </w:style>
  <w:style w:type="paragraph" w:styleId="a3">
    <w:name w:val="Balloon Text"/>
    <w:basedOn w:val="a"/>
    <w:link w:val="a4"/>
    <w:uiPriority w:val="99"/>
    <w:unhideWhenUsed/>
    <w:rsid w:val="00C555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C555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5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rsid w:val="00C55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C555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C5554F"/>
    <w:rPr>
      <w:rFonts w:ascii="Times New Roman" w:hAnsi="Times New Roman" w:cs="Times New Roman"/>
      <w:snapToGrid w:val="0"/>
      <w:vertAlign w:val="superscript"/>
    </w:rPr>
  </w:style>
  <w:style w:type="character" w:styleId="a9">
    <w:name w:val="annotation reference"/>
    <w:uiPriority w:val="99"/>
    <w:rsid w:val="00C5554F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C55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C5554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Стиль1"/>
    <w:uiPriority w:val="99"/>
    <w:rsid w:val="00C5554F"/>
    <w:pPr>
      <w:numPr>
        <w:numId w:val="6"/>
      </w:numPr>
    </w:pPr>
  </w:style>
  <w:style w:type="paragraph" w:styleId="ac">
    <w:name w:val="annotation subject"/>
    <w:basedOn w:val="aa"/>
    <w:next w:val="aa"/>
    <w:link w:val="ad"/>
    <w:uiPriority w:val="99"/>
    <w:unhideWhenUsed/>
    <w:rsid w:val="00C555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rsid w:val="00C555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5554F"/>
    <w:rPr>
      <w:color w:val="0000FF"/>
      <w:u w:val="single"/>
    </w:rPr>
  </w:style>
  <w:style w:type="paragraph" w:styleId="af">
    <w:name w:val="Document Map"/>
    <w:basedOn w:val="a"/>
    <w:link w:val="af0"/>
    <w:uiPriority w:val="99"/>
    <w:semiHidden/>
    <w:unhideWhenUsed/>
    <w:rsid w:val="00C55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55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C55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Стиль11"/>
    <w:uiPriority w:val="99"/>
    <w:rsid w:val="00C5554F"/>
  </w:style>
  <w:style w:type="paragraph" w:styleId="af2">
    <w:name w:val="TOC Heading"/>
    <w:basedOn w:val="10"/>
    <w:next w:val="a"/>
    <w:uiPriority w:val="39"/>
    <w:unhideWhenUsed/>
    <w:qFormat/>
    <w:rsid w:val="00C5554F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99"/>
    <w:unhideWhenUsed/>
    <w:qFormat/>
    <w:rsid w:val="00C5554F"/>
    <w:pPr>
      <w:spacing w:after="100"/>
      <w:ind w:left="220"/>
    </w:pPr>
    <w:rPr>
      <w:rFonts w:ascii="Calibri" w:eastAsia="Times New Roman" w:hAnsi="Calibri" w:cs="Times New Roman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C5554F"/>
    <w:pPr>
      <w:spacing w:after="100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99"/>
    <w:unhideWhenUsed/>
    <w:qFormat/>
    <w:rsid w:val="00C5554F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C5554F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C5554F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C5554F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C5554F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C5554F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C5554F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styleId="af3">
    <w:name w:val="Normal (Web)"/>
    <w:basedOn w:val="a"/>
    <w:uiPriority w:val="99"/>
    <w:unhideWhenUsed/>
    <w:rsid w:val="00C55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C5554F"/>
  </w:style>
  <w:style w:type="character" w:customStyle="1" w:styleId="af4">
    <w:name w:val="Основной текст Знак"/>
    <w:link w:val="af5"/>
    <w:uiPriority w:val="99"/>
    <w:locked/>
    <w:rsid w:val="00C5554F"/>
    <w:rPr>
      <w:sz w:val="24"/>
      <w:lang w:eastAsia="ru-RU"/>
    </w:rPr>
  </w:style>
  <w:style w:type="paragraph" w:styleId="af5">
    <w:name w:val="Body Text"/>
    <w:basedOn w:val="a"/>
    <w:link w:val="af4"/>
    <w:uiPriority w:val="99"/>
    <w:rsid w:val="00C5554F"/>
    <w:pPr>
      <w:spacing w:after="120" w:line="240" w:lineRule="auto"/>
    </w:pPr>
    <w:rPr>
      <w:sz w:val="24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C5554F"/>
  </w:style>
  <w:style w:type="character" w:customStyle="1" w:styleId="139">
    <w:name w:val="Основной текст Знак139"/>
    <w:uiPriority w:val="99"/>
    <w:semiHidden/>
    <w:rsid w:val="00C5554F"/>
    <w:rPr>
      <w:rFonts w:cs="Times New Roman"/>
      <w:sz w:val="24"/>
      <w:szCs w:val="24"/>
    </w:rPr>
  </w:style>
  <w:style w:type="character" w:customStyle="1" w:styleId="138">
    <w:name w:val="Основной текст Знак138"/>
    <w:uiPriority w:val="99"/>
    <w:semiHidden/>
    <w:rsid w:val="00C5554F"/>
    <w:rPr>
      <w:rFonts w:cs="Times New Roman"/>
      <w:sz w:val="24"/>
      <w:szCs w:val="24"/>
    </w:rPr>
  </w:style>
  <w:style w:type="character" w:customStyle="1" w:styleId="137">
    <w:name w:val="Основной текст Знак137"/>
    <w:uiPriority w:val="99"/>
    <w:semiHidden/>
    <w:rsid w:val="00C5554F"/>
    <w:rPr>
      <w:rFonts w:cs="Times New Roman"/>
      <w:sz w:val="24"/>
      <w:szCs w:val="24"/>
    </w:rPr>
  </w:style>
  <w:style w:type="character" w:customStyle="1" w:styleId="136">
    <w:name w:val="Основной текст Знак136"/>
    <w:uiPriority w:val="99"/>
    <w:semiHidden/>
    <w:rsid w:val="00C5554F"/>
    <w:rPr>
      <w:rFonts w:cs="Times New Roman"/>
      <w:sz w:val="24"/>
      <w:szCs w:val="24"/>
    </w:rPr>
  </w:style>
  <w:style w:type="character" w:customStyle="1" w:styleId="135">
    <w:name w:val="Основной текст Знак135"/>
    <w:uiPriority w:val="99"/>
    <w:semiHidden/>
    <w:rsid w:val="00C5554F"/>
    <w:rPr>
      <w:rFonts w:cs="Times New Roman"/>
      <w:sz w:val="24"/>
      <w:szCs w:val="24"/>
    </w:rPr>
  </w:style>
  <w:style w:type="character" w:customStyle="1" w:styleId="134">
    <w:name w:val="Основной текст Знак134"/>
    <w:uiPriority w:val="99"/>
    <w:semiHidden/>
    <w:rsid w:val="00C5554F"/>
    <w:rPr>
      <w:rFonts w:cs="Times New Roman"/>
      <w:sz w:val="24"/>
      <w:szCs w:val="24"/>
    </w:rPr>
  </w:style>
  <w:style w:type="character" w:customStyle="1" w:styleId="133">
    <w:name w:val="Основной текст Знак133"/>
    <w:uiPriority w:val="99"/>
    <w:semiHidden/>
    <w:rsid w:val="00C5554F"/>
    <w:rPr>
      <w:rFonts w:cs="Times New Roman"/>
      <w:sz w:val="24"/>
      <w:szCs w:val="24"/>
    </w:rPr>
  </w:style>
  <w:style w:type="character" w:customStyle="1" w:styleId="132">
    <w:name w:val="Основной текст Знак132"/>
    <w:uiPriority w:val="99"/>
    <w:semiHidden/>
    <w:rsid w:val="00C5554F"/>
    <w:rPr>
      <w:rFonts w:cs="Times New Roman"/>
      <w:sz w:val="24"/>
      <w:szCs w:val="24"/>
    </w:rPr>
  </w:style>
  <w:style w:type="character" w:customStyle="1" w:styleId="131">
    <w:name w:val="Основной текст Знак131"/>
    <w:uiPriority w:val="99"/>
    <w:semiHidden/>
    <w:rsid w:val="00C5554F"/>
    <w:rPr>
      <w:rFonts w:cs="Times New Roman"/>
      <w:sz w:val="24"/>
      <w:szCs w:val="24"/>
    </w:rPr>
  </w:style>
  <w:style w:type="character" w:customStyle="1" w:styleId="130">
    <w:name w:val="Основной текст Знак130"/>
    <w:uiPriority w:val="99"/>
    <w:semiHidden/>
    <w:rsid w:val="00C5554F"/>
    <w:rPr>
      <w:rFonts w:cs="Times New Roman"/>
      <w:sz w:val="24"/>
      <w:szCs w:val="24"/>
    </w:rPr>
  </w:style>
  <w:style w:type="character" w:customStyle="1" w:styleId="129">
    <w:name w:val="Основной текст Знак129"/>
    <w:uiPriority w:val="99"/>
    <w:semiHidden/>
    <w:rsid w:val="00C5554F"/>
    <w:rPr>
      <w:rFonts w:cs="Times New Roman"/>
      <w:sz w:val="24"/>
      <w:szCs w:val="24"/>
    </w:rPr>
  </w:style>
  <w:style w:type="character" w:customStyle="1" w:styleId="128">
    <w:name w:val="Основной текст Знак128"/>
    <w:uiPriority w:val="99"/>
    <w:semiHidden/>
    <w:rsid w:val="00C5554F"/>
    <w:rPr>
      <w:rFonts w:cs="Times New Roman"/>
      <w:sz w:val="24"/>
      <w:szCs w:val="24"/>
    </w:rPr>
  </w:style>
  <w:style w:type="character" w:customStyle="1" w:styleId="127">
    <w:name w:val="Основной текст Знак127"/>
    <w:uiPriority w:val="99"/>
    <w:semiHidden/>
    <w:rsid w:val="00C5554F"/>
    <w:rPr>
      <w:rFonts w:cs="Times New Roman"/>
      <w:sz w:val="24"/>
      <w:szCs w:val="24"/>
    </w:rPr>
  </w:style>
  <w:style w:type="character" w:customStyle="1" w:styleId="126">
    <w:name w:val="Основной текст Знак126"/>
    <w:uiPriority w:val="99"/>
    <w:semiHidden/>
    <w:rsid w:val="00C5554F"/>
    <w:rPr>
      <w:rFonts w:cs="Times New Roman"/>
      <w:sz w:val="24"/>
      <w:szCs w:val="24"/>
    </w:rPr>
  </w:style>
  <w:style w:type="character" w:customStyle="1" w:styleId="125">
    <w:name w:val="Основной текст Знак125"/>
    <w:uiPriority w:val="99"/>
    <w:semiHidden/>
    <w:rsid w:val="00C5554F"/>
    <w:rPr>
      <w:rFonts w:cs="Times New Roman"/>
      <w:sz w:val="24"/>
      <w:szCs w:val="24"/>
    </w:rPr>
  </w:style>
  <w:style w:type="character" w:customStyle="1" w:styleId="124">
    <w:name w:val="Основной текст Знак124"/>
    <w:uiPriority w:val="99"/>
    <w:semiHidden/>
    <w:rsid w:val="00C5554F"/>
    <w:rPr>
      <w:rFonts w:cs="Times New Roman"/>
      <w:sz w:val="24"/>
      <w:szCs w:val="24"/>
    </w:rPr>
  </w:style>
  <w:style w:type="character" w:customStyle="1" w:styleId="123">
    <w:name w:val="Основной текст Знак123"/>
    <w:uiPriority w:val="99"/>
    <w:semiHidden/>
    <w:rsid w:val="00C5554F"/>
    <w:rPr>
      <w:rFonts w:cs="Times New Roman"/>
      <w:sz w:val="24"/>
      <w:szCs w:val="24"/>
    </w:rPr>
  </w:style>
  <w:style w:type="character" w:customStyle="1" w:styleId="122">
    <w:name w:val="Основной текст Знак122"/>
    <w:uiPriority w:val="99"/>
    <w:semiHidden/>
    <w:rsid w:val="00C5554F"/>
    <w:rPr>
      <w:rFonts w:cs="Times New Roman"/>
      <w:sz w:val="24"/>
      <w:szCs w:val="24"/>
    </w:rPr>
  </w:style>
  <w:style w:type="character" w:customStyle="1" w:styleId="121">
    <w:name w:val="Основной текст Знак121"/>
    <w:uiPriority w:val="99"/>
    <w:semiHidden/>
    <w:rsid w:val="00C5554F"/>
    <w:rPr>
      <w:rFonts w:cs="Times New Roman"/>
      <w:sz w:val="24"/>
      <w:szCs w:val="24"/>
    </w:rPr>
  </w:style>
  <w:style w:type="character" w:customStyle="1" w:styleId="120">
    <w:name w:val="Основной текст Знак120"/>
    <w:uiPriority w:val="99"/>
    <w:semiHidden/>
    <w:rsid w:val="00C5554F"/>
    <w:rPr>
      <w:rFonts w:cs="Times New Roman"/>
      <w:sz w:val="24"/>
      <w:szCs w:val="24"/>
    </w:rPr>
  </w:style>
  <w:style w:type="character" w:customStyle="1" w:styleId="119">
    <w:name w:val="Основной текст Знак119"/>
    <w:uiPriority w:val="99"/>
    <w:semiHidden/>
    <w:rsid w:val="00C5554F"/>
    <w:rPr>
      <w:rFonts w:cs="Times New Roman"/>
      <w:sz w:val="24"/>
      <w:szCs w:val="24"/>
    </w:rPr>
  </w:style>
  <w:style w:type="character" w:customStyle="1" w:styleId="118">
    <w:name w:val="Основной текст Знак118"/>
    <w:uiPriority w:val="99"/>
    <w:semiHidden/>
    <w:rsid w:val="00C5554F"/>
    <w:rPr>
      <w:rFonts w:cs="Times New Roman"/>
      <w:sz w:val="24"/>
      <w:szCs w:val="24"/>
    </w:rPr>
  </w:style>
  <w:style w:type="character" w:customStyle="1" w:styleId="117">
    <w:name w:val="Основной текст Знак117"/>
    <w:uiPriority w:val="99"/>
    <w:semiHidden/>
    <w:rsid w:val="00C5554F"/>
    <w:rPr>
      <w:rFonts w:cs="Times New Roman"/>
      <w:sz w:val="24"/>
      <w:szCs w:val="24"/>
    </w:rPr>
  </w:style>
  <w:style w:type="character" w:customStyle="1" w:styleId="116">
    <w:name w:val="Основной текст Знак116"/>
    <w:uiPriority w:val="99"/>
    <w:semiHidden/>
    <w:rsid w:val="00C5554F"/>
    <w:rPr>
      <w:rFonts w:cs="Times New Roman"/>
      <w:sz w:val="24"/>
      <w:szCs w:val="24"/>
    </w:rPr>
  </w:style>
  <w:style w:type="character" w:customStyle="1" w:styleId="115">
    <w:name w:val="Основной текст Знак115"/>
    <w:uiPriority w:val="99"/>
    <w:semiHidden/>
    <w:rsid w:val="00C5554F"/>
    <w:rPr>
      <w:rFonts w:cs="Times New Roman"/>
      <w:sz w:val="24"/>
      <w:szCs w:val="24"/>
    </w:rPr>
  </w:style>
  <w:style w:type="character" w:customStyle="1" w:styleId="114">
    <w:name w:val="Основной текст Знак114"/>
    <w:uiPriority w:val="99"/>
    <w:semiHidden/>
    <w:rsid w:val="00C5554F"/>
    <w:rPr>
      <w:rFonts w:cs="Times New Roman"/>
      <w:sz w:val="24"/>
      <w:szCs w:val="24"/>
    </w:rPr>
  </w:style>
  <w:style w:type="character" w:customStyle="1" w:styleId="113">
    <w:name w:val="Основной текст Знак113"/>
    <w:uiPriority w:val="99"/>
    <w:semiHidden/>
    <w:rsid w:val="00C5554F"/>
    <w:rPr>
      <w:rFonts w:cs="Times New Roman"/>
      <w:sz w:val="24"/>
      <w:szCs w:val="24"/>
    </w:rPr>
  </w:style>
  <w:style w:type="character" w:customStyle="1" w:styleId="112">
    <w:name w:val="Основной текст Знак112"/>
    <w:uiPriority w:val="99"/>
    <w:semiHidden/>
    <w:rsid w:val="00C5554F"/>
    <w:rPr>
      <w:rFonts w:cs="Times New Roman"/>
      <w:sz w:val="24"/>
      <w:szCs w:val="24"/>
    </w:rPr>
  </w:style>
  <w:style w:type="character" w:customStyle="1" w:styleId="1110">
    <w:name w:val="Основной текст Знак111"/>
    <w:uiPriority w:val="99"/>
    <w:semiHidden/>
    <w:rsid w:val="00C5554F"/>
    <w:rPr>
      <w:sz w:val="24"/>
    </w:rPr>
  </w:style>
  <w:style w:type="character" w:customStyle="1" w:styleId="1100">
    <w:name w:val="Основной текст Знак110"/>
    <w:uiPriority w:val="99"/>
    <w:semiHidden/>
    <w:rsid w:val="00C5554F"/>
    <w:rPr>
      <w:sz w:val="24"/>
    </w:rPr>
  </w:style>
  <w:style w:type="character" w:customStyle="1" w:styleId="19">
    <w:name w:val="Основной текст Знак19"/>
    <w:uiPriority w:val="99"/>
    <w:semiHidden/>
    <w:rsid w:val="00C5554F"/>
    <w:rPr>
      <w:sz w:val="24"/>
    </w:rPr>
  </w:style>
  <w:style w:type="character" w:customStyle="1" w:styleId="18">
    <w:name w:val="Основной текст Знак18"/>
    <w:uiPriority w:val="99"/>
    <w:semiHidden/>
    <w:rsid w:val="00C5554F"/>
    <w:rPr>
      <w:sz w:val="24"/>
    </w:rPr>
  </w:style>
  <w:style w:type="character" w:customStyle="1" w:styleId="17">
    <w:name w:val="Основной текст Знак17"/>
    <w:uiPriority w:val="99"/>
    <w:semiHidden/>
    <w:rsid w:val="00C5554F"/>
    <w:rPr>
      <w:sz w:val="24"/>
    </w:rPr>
  </w:style>
  <w:style w:type="character" w:customStyle="1" w:styleId="16">
    <w:name w:val="Основной текст Знак16"/>
    <w:uiPriority w:val="99"/>
    <w:semiHidden/>
    <w:rsid w:val="00C5554F"/>
    <w:rPr>
      <w:sz w:val="24"/>
    </w:rPr>
  </w:style>
  <w:style w:type="character" w:customStyle="1" w:styleId="15">
    <w:name w:val="Основной текст Знак15"/>
    <w:uiPriority w:val="99"/>
    <w:semiHidden/>
    <w:rsid w:val="00C5554F"/>
    <w:rPr>
      <w:sz w:val="24"/>
    </w:rPr>
  </w:style>
  <w:style w:type="character" w:customStyle="1" w:styleId="140">
    <w:name w:val="Основной текст Знак14"/>
    <w:uiPriority w:val="99"/>
    <w:semiHidden/>
    <w:rsid w:val="00C5554F"/>
    <w:rPr>
      <w:sz w:val="24"/>
    </w:rPr>
  </w:style>
  <w:style w:type="character" w:customStyle="1" w:styleId="13a">
    <w:name w:val="Основной текст Знак13"/>
    <w:uiPriority w:val="99"/>
    <w:semiHidden/>
    <w:rsid w:val="00C5554F"/>
    <w:rPr>
      <w:sz w:val="24"/>
    </w:rPr>
  </w:style>
  <w:style w:type="paragraph" w:styleId="af6">
    <w:name w:val="footer"/>
    <w:basedOn w:val="a"/>
    <w:link w:val="af7"/>
    <w:uiPriority w:val="99"/>
    <w:rsid w:val="00C55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C555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link w:val="af9"/>
    <w:uiPriority w:val="99"/>
    <w:locked/>
    <w:rsid w:val="00C5554F"/>
    <w:rPr>
      <w:sz w:val="24"/>
      <w:lang w:eastAsia="ru-RU"/>
    </w:rPr>
  </w:style>
  <w:style w:type="paragraph" w:styleId="af9">
    <w:name w:val="header"/>
    <w:basedOn w:val="a"/>
    <w:link w:val="af8"/>
    <w:uiPriority w:val="99"/>
    <w:rsid w:val="00C5554F"/>
    <w:pPr>
      <w:tabs>
        <w:tab w:val="center" w:pos="4677"/>
        <w:tab w:val="right" w:pos="9355"/>
      </w:tabs>
      <w:spacing w:after="0" w:line="240" w:lineRule="auto"/>
    </w:pPr>
    <w:rPr>
      <w:sz w:val="24"/>
      <w:lang w:eastAsia="ru-RU"/>
    </w:rPr>
  </w:style>
  <w:style w:type="character" w:customStyle="1" w:styleId="1a">
    <w:name w:val="Верхний колонтитул Знак1"/>
    <w:basedOn w:val="a0"/>
    <w:uiPriority w:val="99"/>
    <w:semiHidden/>
    <w:rsid w:val="00C5554F"/>
  </w:style>
  <w:style w:type="character" w:customStyle="1" w:styleId="1390">
    <w:name w:val="Верхний колонтитул Знак139"/>
    <w:uiPriority w:val="99"/>
    <w:semiHidden/>
    <w:rsid w:val="00C5554F"/>
    <w:rPr>
      <w:rFonts w:cs="Times New Roman"/>
      <w:sz w:val="24"/>
      <w:szCs w:val="24"/>
    </w:rPr>
  </w:style>
  <w:style w:type="character" w:customStyle="1" w:styleId="1380">
    <w:name w:val="Верхний колонтитул Знак138"/>
    <w:uiPriority w:val="99"/>
    <w:semiHidden/>
    <w:rsid w:val="00C5554F"/>
    <w:rPr>
      <w:rFonts w:cs="Times New Roman"/>
      <w:sz w:val="24"/>
      <w:szCs w:val="24"/>
    </w:rPr>
  </w:style>
  <w:style w:type="character" w:customStyle="1" w:styleId="1370">
    <w:name w:val="Верхний колонтитул Знак137"/>
    <w:uiPriority w:val="99"/>
    <w:semiHidden/>
    <w:rsid w:val="00C5554F"/>
    <w:rPr>
      <w:rFonts w:cs="Times New Roman"/>
      <w:sz w:val="24"/>
      <w:szCs w:val="24"/>
    </w:rPr>
  </w:style>
  <w:style w:type="character" w:customStyle="1" w:styleId="1360">
    <w:name w:val="Верхний колонтитул Знак136"/>
    <w:uiPriority w:val="99"/>
    <w:semiHidden/>
    <w:rsid w:val="00C5554F"/>
    <w:rPr>
      <w:rFonts w:cs="Times New Roman"/>
      <w:sz w:val="24"/>
      <w:szCs w:val="24"/>
    </w:rPr>
  </w:style>
  <w:style w:type="character" w:customStyle="1" w:styleId="1350">
    <w:name w:val="Верхний колонтитул Знак135"/>
    <w:uiPriority w:val="99"/>
    <w:semiHidden/>
    <w:rsid w:val="00C5554F"/>
    <w:rPr>
      <w:rFonts w:cs="Times New Roman"/>
      <w:sz w:val="24"/>
      <w:szCs w:val="24"/>
    </w:rPr>
  </w:style>
  <w:style w:type="character" w:customStyle="1" w:styleId="1340">
    <w:name w:val="Верхний колонтитул Знак134"/>
    <w:uiPriority w:val="99"/>
    <w:semiHidden/>
    <w:rsid w:val="00C5554F"/>
    <w:rPr>
      <w:rFonts w:cs="Times New Roman"/>
      <w:sz w:val="24"/>
      <w:szCs w:val="24"/>
    </w:rPr>
  </w:style>
  <w:style w:type="character" w:customStyle="1" w:styleId="1330">
    <w:name w:val="Верхний колонтитул Знак133"/>
    <w:uiPriority w:val="99"/>
    <w:semiHidden/>
    <w:rsid w:val="00C5554F"/>
    <w:rPr>
      <w:rFonts w:cs="Times New Roman"/>
      <w:sz w:val="24"/>
      <w:szCs w:val="24"/>
    </w:rPr>
  </w:style>
  <w:style w:type="character" w:customStyle="1" w:styleId="1320">
    <w:name w:val="Верхний колонтитул Знак132"/>
    <w:uiPriority w:val="99"/>
    <w:semiHidden/>
    <w:rsid w:val="00C5554F"/>
    <w:rPr>
      <w:rFonts w:cs="Times New Roman"/>
      <w:sz w:val="24"/>
      <w:szCs w:val="24"/>
    </w:rPr>
  </w:style>
  <w:style w:type="character" w:customStyle="1" w:styleId="1310">
    <w:name w:val="Верхний колонтитул Знак131"/>
    <w:uiPriority w:val="99"/>
    <w:semiHidden/>
    <w:rsid w:val="00C5554F"/>
    <w:rPr>
      <w:rFonts w:cs="Times New Roman"/>
      <w:sz w:val="24"/>
      <w:szCs w:val="24"/>
    </w:rPr>
  </w:style>
  <w:style w:type="character" w:customStyle="1" w:styleId="1300">
    <w:name w:val="Верхний колонтитул Знак130"/>
    <w:uiPriority w:val="99"/>
    <w:semiHidden/>
    <w:rsid w:val="00C5554F"/>
    <w:rPr>
      <w:rFonts w:cs="Times New Roman"/>
      <w:sz w:val="24"/>
      <w:szCs w:val="24"/>
    </w:rPr>
  </w:style>
  <w:style w:type="character" w:customStyle="1" w:styleId="1290">
    <w:name w:val="Верхний колонтитул Знак129"/>
    <w:uiPriority w:val="99"/>
    <w:semiHidden/>
    <w:rsid w:val="00C5554F"/>
    <w:rPr>
      <w:rFonts w:cs="Times New Roman"/>
      <w:sz w:val="24"/>
      <w:szCs w:val="24"/>
    </w:rPr>
  </w:style>
  <w:style w:type="character" w:customStyle="1" w:styleId="1280">
    <w:name w:val="Верхний колонтитул Знак128"/>
    <w:uiPriority w:val="99"/>
    <w:semiHidden/>
    <w:rsid w:val="00C5554F"/>
    <w:rPr>
      <w:rFonts w:cs="Times New Roman"/>
      <w:sz w:val="24"/>
      <w:szCs w:val="24"/>
    </w:rPr>
  </w:style>
  <w:style w:type="character" w:customStyle="1" w:styleId="1270">
    <w:name w:val="Верхний колонтитул Знак127"/>
    <w:uiPriority w:val="99"/>
    <w:semiHidden/>
    <w:rsid w:val="00C5554F"/>
    <w:rPr>
      <w:rFonts w:cs="Times New Roman"/>
      <w:sz w:val="24"/>
      <w:szCs w:val="24"/>
    </w:rPr>
  </w:style>
  <w:style w:type="character" w:customStyle="1" w:styleId="1260">
    <w:name w:val="Верхний колонтитул Знак126"/>
    <w:uiPriority w:val="99"/>
    <w:semiHidden/>
    <w:rsid w:val="00C5554F"/>
    <w:rPr>
      <w:rFonts w:cs="Times New Roman"/>
      <w:sz w:val="24"/>
      <w:szCs w:val="24"/>
    </w:rPr>
  </w:style>
  <w:style w:type="character" w:customStyle="1" w:styleId="1250">
    <w:name w:val="Верхний колонтитул Знак125"/>
    <w:uiPriority w:val="99"/>
    <w:semiHidden/>
    <w:rsid w:val="00C5554F"/>
    <w:rPr>
      <w:rFonts w:cs="Times New Roman"/>
      <w:sz w:val="24"/>
      <w:szCs w:val="24"/>
    </w:rPr>
  </w:style>
  <w:style w:type="character" w:customStyle="1" w:styleId="1240">
    <w:name w:val="Верхний колонтитул Знак124"/>
    <w:uiPriority w:val="99"/>
    <w:semiHidden/>
    <w:rsid w:val="00C5554F"/>
    <w:rPr>
      <w:rFonts w:cs="Times New Roman"/>
      <w:sz w:val="24"/>
      <w:szCs w:val="24"/>
    </w:rPr>
  </w:style>
  <w:style w:type="character" w:customStyle="1" w:styleId="1230">
    <w:name w:val="Верхний колонтитул Знак123"/>
    <w:uiPriority w:val="99"/>
    <w:semiHidden/>
    <w:rsid w:val="00C5554F"/>
    <w:rPr>
      <w:rFonts w:cs="Times New Roman"/>
      <w:sz w:val="24"/>
      <w:szCs w:val="24"/>
    </w:rPr>
  </w:style>
  <w:style w:type="character" w:customStyle="1" w:styleId="1220">
    <w:name w:val="Верхний колонтитул Знак122"/>
    <w:uiPriority w:val="99"/>
    <w:semiHidden/>
    <w:rsid w:val="00C5554F"/>
    <w:rPr>
      <w:rFonts w:cs="Times New Roman"/>
      <w:sz w:val="24"/>
      <w:szCs w:val="24"/>
    </w:rPr>
  </w:style>
  <w:style w:type="character" w:customStyle="1" w:styleId="1210">
    <w:name w:val="Верхний колонтитул Знак121"/>
    <w:uiPriority w:val="99"/>
    <w:semiHidden/>
    <w:rsid w:val="00C5554F"/>
    <w:rPr>
      <w:rFonts w:cs="Times New Roman"/>
      <w:sz w:val="24"/>
      <w:szCs w:val="24"/>
    </w:rPr>
  </w:style>
  <w:style w:type="character" w:customStyle="1" w:styleId="1200">
    <w:name w:val="Верхний колонтитул Знак120"/>
    <w:uiPriority w:val="99"/>
    <w:semiHidden/>
    <w:rsid w:val="00C5554F"/>
    <w:rPr>
      <w:rFonts w:cs="Times New Roman"/>
      <w:sz w:val="24"/>
      <w:szCs w:val="24"/>
    </w:rPr>
  </w:style>
  <w:style w:type="character" w:customStyle="1" w:styleId="1190">
    <w:name w:val="Верхний колонтитул Знак119"/>
    <w:uiPriority w:val="99"/>
    <w:semiHidden/>
    <w:rsid w:val="00C5554F"/>
    <w:rPr>
      <w:rFonts w:cs="Times New Roman"/>
      <w:sz w:val="24"/>
      <w:szCs w:val="24"/>
    </w:rPr>
  </w:style>
  <w:style w:type="character" w:customStyle="1" w:styleId="1180">
    <w:name w:val="Верхний колонтитул Знак118"/>
    <w:uiPriority w:val="99"/>
    <w:semiHidden/>
    <w:rsid w:val="00C5554F"/>
    <w:rPr>
      <w:rFonts w:cs="Times New Roman"/>
      <w:sz w:val="24"/>
      <w:szCs w:val="24"/>
    </w:rPr>
  </w:style>
  <w:style w:type="character" w:customStyle="1" w:styleId="1170">
    <w:name w:val="Верхний колонтитул Знак117"/>
    <w:uiPriority w:val="99"/>
    <w:semiHidden/>
    <w:rsid w:val="00C5554F"/>
    <w:rPr>
      <w:rFonts w:cs="Times New Roman"/>
      <w:sz w:val="24"/>
      <w:szCs w:val="24"/>
    </w:rPr>
  </w:style>
  <w:style w:type="character" w:customStyle="1" w:styleId="1160">
    <w:name w:val="Верхний колонтитул Знак116"/>
    <w:uiPriority w:val="99"/>
    <w:semiHidden/>
    <w:rsid w:val="00C5554F"/>
    <w:rPr>
      <w:rFonts w:cs="Times New Roman"/>
      <w:sz w:val="24"/>
      <w:szCs w:val="24"/>
    </w:rPr>
  </w:style>
  <w:style w:type="character" w:customStyle="1" w:styleId="1150">
    <w:name w:val="Верхний колонтитул Знак115"/>
    <w:uiPriority w:val="99"/>
    <w:semiHidden/>
    <w:rsid w:val="00C5554F"/>
    <w:rPr>
      <w:rFonts w:cs="Times New Roman"/>
      <w:sz w:val="24"/>
      <w:szCs w:val="24"/>
    </w:rPr>
  </w:style>
  <w:style w:type="character" w:customStyle="1" w:styleId="1140">
    <w:name w:val="Верхний колонтитул Знак114"/>
    <w:uiPriority w:val="99"/>
    <w:semiHidden/>
    <w:rsid w:val="00C5554F"/>
    <w:rPr>
      <w:rFonts w:cs="Times New Roman"/>
      <w:sz w:val="24"/>
      <w:szCs w:val="24"/>
    </w:rPr>
  </w:style>
  <w:style w:type="character" w:customStyle="1" w:styleId="1130">
    <w:name w:val="Верхний колонтитул Знак113"/>
    <w:uiPriority w:val="99"/>
    <w:semiHidden/>
    <w:rsid w:val="00C5554F"/>
    <w:rPr>
      <w:rFonts w:cs="Times New Roman"/>
      <w:sz w:val="24"/>
      <w:szCs w:val="24"/>
    </w:rPr>
  </w:style>
  <w:style w:type="character" w:customStyle="1" w:styleId="1120">
    <w:name w:val="Верхний колонтитул Знак112"/>
    <w:uiPriority w:val="99"/>
    <w:semiHidden/>
    <w:rsid w:val="00C5554F"/>
    <w:rPr>
      <w:rFonts w:cs="Times New Roman"/>
      <w:sz w:val="24"/>
      <w:szCs w:val="24"/>
    </w:rPr>
  </w:style>
  <w:style w:type="character" w:customStyle="1" w:styleId="1111">
    <w:name w:val="Верхний колонтитул Знак111"/>
    <w:uiPriority w:val="99"/>
    <w:semiHidden/>
    <w:rsid w:val="00C5554F"/>
    <w:rPr>
      <w:sz w:val="24"/>
    </w:rPr>
  </w:style>
  <w:style w:type="character" w:customStyle="1" w:styleId="1101">
    <w:name w:val="Верхний колонтитул Знак110"/>
    <w:uiPriority w:val="99"/>
    <w:semiHidden/>
    <w:rsid w:val="00C5554F"/>
    <w:rPr>
      <w:sz w:val="24"/>
    </w:rPr>
  </w:style>
  <w:style w:type="character" w:customStyle="1" w:styleId="190">
    <w:name w:val="Верхний колонтитул Знак19"/>
    <w:uiPriority w:val="99"/>
    <w:semiHidden/>
    <w:rsid w:val="00C5554F"/>
    <w:rPr>
      <w:sz w:val="24"/>
    </w:rPr>
  </w:style>
  <w:style w:type="character" w:customStyle="1" w:styleId="180">
    <w:name w:val="Верхний колонтитул Знак18"/>
    <w:uiPriority w:val="99"/>
    <w:semiHidden/>
    <w:rsid w:val="00C5554F"/>
    <w:rPr>
      <w:sz w:val="24"/>
    </w:rPr>
  </w:style>
  <w:style w:type="character" w:customStyle="1" w:styleId="170">
    <w:name w:val="Верхний колонтитул Знак17"/>
    <w:uiPriority w:val="99"/>
    <w:semiHidden/>
    <w:rsid w:val="00C5554F"/>
    <w:rPr>
      <w:sz w:val="24"/>
    </w:rPr>
  </w:style>
  <w:style w:type="character" w:customStyle="1" w:styleId="160">
    <w:name w:val="Верхний колонтитул Знак16"/>
    <w:uiPriority w:val="99"/>
    <w:semiHidden/>
    <w:rsid w:val="00C5554F"/>
    <w:rPr>
      <w:sz w:val="24"/>
    </w:rPr>
  </w:style>
  <w:style w:type="character" w:customStyle="1" w:styleId="150">
    <w:name w:val="Верхний колонтитул Знак15"/>
    <w:uiPriority w:val="99"/>
    <w:semiHidden/>
    <w:rsid w:val="00C5554F"/>
    <w:rPr>
      <w:sz w:val="24"/>
    </w:rPr>
  </w:style>
  <w:style w:type="character" w:customStyle="1" w:styleId="141">
    <w:name w:val="Верхний колонтитул Знак14"/>
    <w:uiPriority w:val="99"/>
    <w:semiHidden/>
    <w:rsid w:val="00C5554F"/>
    <w:rPr>
      <w:sz w:val="24"/>
    </w:rPr>
  </w:style>
  <w:style w:type="character" w:customStyle="1" w:styleId="13b">
    <w:name w:val="Верхний колонтитул Знак13"/>
    <w:uiPriority w:val="99"/>
    <w:semiHidden/>
    <w:rsid w:val="00C5554F"/>
    <w:rPr>
      <w:sz w:val="24"/>
    </w:rPr>
  </w:style>
  <w:style w:type="character" w:styleId="afa">
    <w:name w:val="page number"/>
    <w:uiPriority w:val="99"/>
    <w:rsid w:val="00C5554F"/>
    <w:rPr>
      <w:rFonts w:cs="Times New Roman"/>
    </w:rPr>
  </w:style>
  <w:style w:type="character" w:customStyle="1" w:styleId="12a">
    <w:name w:val="Верхний колонтитул Знак12"/>
    <w:uiPriority w:val="99"/>
    <w:semiHidden/>
    <w:rsid w:val="00C5554F"/>
    <w:rPr>
      <w:sz w:val="24"/>
    </w:rPr>
  </w:style>
  <w:style w:type="character" w:customStyle="1" w:styleId="11a">
    <w:name w:val="Верхний колонтитул Знак11"/>
    <w:uiPriority w:val="99"/>
    <w:semiHidden/>
    <w:rsid w:val="00C5554F"/>
    <w:rPr>
      <w:sz w:val="24"/>
    </w:rPr>
  </w:style>
  <w:style w:type="table" w:styleId="afb">
    <w:name w:val="Table Grid"/>
    <w:basedOn w:val="a1"/>
    <w:uiPriority w:val="99"/>
    <w:rsid w:val="00C55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b">
    <w:name w:val="Основной текст Знак12"/>
    <w:uiPriority w:val="99"/>
    <w:semiHidden/>
    <w:rsid w:val="00C5554F"/>
    <w:rPr>
      <w:sz w:val="24"/>
    </w:rPr>
  </w:style>
  <w:style w:type="character" w:customStyle="1" w:styleId="11b">
    <w:name w:val="Основной текст Знак11"/>
    <w:uiPriority w:val="99"/>
    <w:semiHidden/>
    <w:rsid w:val="00C5554F"/>
    <w:rPr>
      <w:sz w:val="24"/>
    </w:rPr>
  </w:style>
  <w:style w:type="paragraph" w:styleId="32">
    <w:name w:val="Body Text 3"/>
    <w:basedOn w:val="a"/>
    <w:link w:val="33"/>
    <w:uiPriority w:val="99"/>
    <w:rsid w:val="00C555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C555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aieiaieoaaeeoueaa">
    <w:name w:val="Caaieiaie oaaeeou eaa."/>
    <w:basedOn w:val="a"/>
    <w:uiPriority w:val="99"/>
    <w:rsid w:val="00C5554F"/>
    <w:pPr>
      <w:widowControl w:val="0"/>
      <w:spacing w:before="20" w:after="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C555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55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C5554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55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2">
    <w:name w:val="Iau?iue 12"/>
    <w:basedOn w:val="a"/>
    <w:uiPriority w:val="99"/>
    <w:rsid w:val="00C555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Обычный.Нормальный"/>
    <w:link w:val="afd"/>
    <w:uiPriority w:val="99"/>
    <w:rsid w:val="00C5554F"/>
    <w:pPr>
      <w:widowControl w:val="0"/>
      <w:autoSpaceDE w:val="0"/>
      <w:autoSpaceDN w:val="0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iiaeuiue">
    <w:name w:val="Ii?iaeuiue"/>
    <w:uiPriority w:val="99"/>
    <w:rsid w:val="00C555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Îñíîâíîé øðèôò"/>
    <w:uiPriority w:val="99"/>
    <w:rsid w:val="00C5554F"/>
  </w:style>
  <w:style w:type="paragraph" w:customStyle="1" w:styleId="aff">
    <w:name w:val="!"/>
    <w:autoRedefine/>
    <w:uiPriority w:val="99"/>
    <w:rsid w:val="00C5554F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uiPriority w:val="99"/>
    <w:rsid w:val="00C555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C555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1">
    <w:name w:val="Знак Знак18"/>
    <w:uiPriority w:val="99"/>
    <w:locked/>
    <w:rsid w:val="00C5554F"/>
    <w:rPr>
      <w:rFonts w:ascii="Cambria" w:hAnsi="Cambria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locked/>
    <w:rsid w:val="00C5554F"/>
    <w:rPr>
      <w:sz w:val="24"/>
      <w:lang w:val="ru-RU" w:eastAsia="ru-RU"/>
    </w:rPr>
  </w:style>
  <w:style w:type="character" w:customStyle="1" w:styleId="11c">
    <w:name w:val="Знак Знак11"/>
    <w:uiPriority w:val="99"/>
    <w:locked/>
    <w:rsid w:val="00C5554F"/>
    <w:rPr>
      <w:lang w:val="ru-RU" w:eastAsia="ru-RU"/>
    </w:rPr>
  </w:style>
  <w:style w:type="character" w:customStyle="1" w:styleId="100">
    <w:name w:val="Знак Знак10"/>
    <w:uiPriority w:val="99"/>
    <w:locked/>
    <w:rsid w:val="00C5554F"/>
    <w:rPr>
      <w:sz w:val="18"/>
      <w:lang w:val="ru-RU" w:eastAsia="ru-RU"/>
    </w:rPr>
  </w:style>
  <w:style w:type="character" w:customStyle="1" w:styleId="92">
    <w:name w:val="Знак Знак9"/>
    <w:uiPriority w:val="99"/>
    <w:locked/>
    <w:rsid w:val="00C5554F"/>
    <w:rPr>
      <w:lang w:val="ru-RU" w:eastAsia="ru-RU"/>
    </w:rPr>
  </w:style>
  <w:style w:type="paragraph" w:customStyle="1" w:styleId="aff2">
    <w:name w:val="Нормальный"/>
    <w:uiPriority w:val="99"/>
    <w:rsid w:val="00C5554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2">
    <w:name w:val="Знак Знак8"/>
    <w:uiPriority w:val="99"/>
    <w:locked/>
    <w:rsid w:val="00C5554F"/>
    <w:rPr>
      <w:sz w:val="24"/>
      <w:lang w:val="ru-RU" w:eastAsia="ru-RU"/>
    </w:rPr>
  </w:style>
  <w:style w:type="paragraph" w:customStyle="1" w:styleId="1b">
    <w:name w:val="заголовок 1"/>
    <w:basedOn w:val="aff2"/>
    <w:next w:val="a"/>
    <w:uiPriority w:val="99"/>
    <w:rsid w:val="00C5554F"/>
    <w:pPr>
      <w:keepNext/>
      <w:spacing w:before="120"/>
    </w:pPr>
    <w:rPr>
      <w:b/>
      <w:bCs/>
      <w:caps/>
      <w:kern w:val="24"/>
      <w:sz w:val="18"/>
      <w:szCs w:val="18"/>
    </w:rPr>
  </w:style>
  <w:style w:type="paragraph" w:styleId="aff3">
    <w:name w:val="endnote text"/>
    <w:basedOn w:val="a"/>
    <w:link w:val="aff4"/>
    <w:uiPriority w:val="99"/>
    <w:semiHidden/>
    <w:rsid w:val="00C55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C555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2">
    <w:name w:val="Знак Знак6"/>
    <w:uiPriority w:val="99"/>
    <w:locked/>
    <w:rsid w:val="00C5554F"/>
    <w:rPr>
      <w:sz w:val="24"/>
      <w:lang w:val="ru-RU" w:eastAsia="ru-RU"/>
    </w:rPr>
  </w:style>
  <w:style w:type="paragraph" w:styleId="34">
    <w:name w:val="Body Text Indent 3"/>
    <w:basedOn w:val="a"/>
    <w:link w:val="35"/>
    <w:uiPriority w:val="99"/>
    <w:rsid w:val="00C555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C555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Знак Знак3"/>
    <w:uiPriority w:val="99"/>
    <w:locked/>
    <w:rsid w:val="00C5554F"/>
    <w:rPr>
      <w:sz w:val="16"/>
      <w:lang w:val="ru-RU" w:eastAsia="ru-RU"/>
    </w:rPr>
  </w:style>
  <w:style w:type="paragraph" w:customStyle="1" w:styleId="InstrBody">
    <w:name w:val="Instr Body"/>
    <w:basedOn w:val="a"/>
    <w:uiPriority w:val="99"/>
    <w:rsid w:val="00C5554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Стиль2"/>
    <w:basedOn w:val="a"/>
    <w:uiPriority w:val="99"/>
    <w:rsid w:val="00C555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uiPriority w:val="99"/>
    <w:rsid w:val="00C5554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uiPriority w:val="99"/>
    <w:rsid w:val="00C5554F"/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37">
    <w:name w:val="???????? ????? 3"/>
    <w:basedOn w:val="a"/>
    <w:uiPriority w:val="99"/>
    <w:rsid w:val="00C5554F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i/>
      <w:iCs/>
      <w:sz w:val="24"/>
      <w:szCs w:val="24"/>
      <w:lang w:eastAsia="ru-RU"/>
    </w:rPr>
  </w:style>
  <w:style w:type="paragraph" w:customStyle="1" w:styleId="1c">
    <w:name w:val="Многоуровневый_список_1"/>
    <w:basedOn w:val="a"/>
    <w:uiPriority w:val="99"/>
    <w:rsid w:val="00C5554F"/>
    <w:pPr>
      <w:tabs>
        <w:tab w:val="num" w:pos="1080"/>
      </w:tabs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Стиль"/>
    <w:uiPriority w:val="99"/>
    <w:rsid w:val="00C5554F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C5554F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C555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8">
    <w:name w:val="Реквизиты"/>
    <w:basedOn w:val="a"/>
    <w:autoRedefine/>
    <w:uiPriority w:val="99"/>
    <w:rsid w:val="00C5554F"/>
    <w:pPr>
      <w:autoSpaceDE w:val="0"/>
      <w:autoSpaceDN w:val="0"/>
      <w:spacing w:after="0" w:line="220" w:lineRule="exact"/>
    </w:pPr>
    <w:rPr>
      <w:rFonts w:ascii="Arial Narrow" w:eastAsia="Times New Roman" w:hAnsi="Arial Narrow" w:cs="Arial Narrow"/>
      <w:b/>
      <w:bCs/>
      <w:i/>
      <w:iCs/>
      <w:outline/>
      <w:color w:val="000000"/>
      <w:lang w:eastAsia="ru-RU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locked/>
    <w:rsid w:val="00C5554F"/>
    <w:rPr>
      <w:lang w:val="ru-RU" w:eastAsia="ru-RU"/>
    </w:rPr>
  </w:style>
  <w:style w:type="character" w:customStyle="1" w:styleId="aff9">
    <w:name w:val="Знак Знак"/>
    <w:uiPriority w:val="99"/>
    <w:locked/>
    <w:rsid w:val="00C5554F"/>
    <w:rPr>
      <w:b/>
      <w:lang w:val="ru-RU" w:eastAsia="ru-RU"/>
    </w:rPr>
  </w:style>
  <w:style w:type="character" w:customStyle="1" w:styleId="afd">
    <w:name w:val="Обычный.Нормальный Знак"/>
    <w:link w:val="afc"/>
    <w:uiPriority w:val="99"/>
    <w:locked/>
    <w:rsid w:val="00C55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3">
    <w:name w:val="Стиль Обычный.Нормальный + 9 пт полужирный"/>
    <w:basedOn w:val="94"/>
    <w:link w:val="95"/>
    <w:uiPriority w:val="99"/>
    <w:rsid w:val="00C5554F"/>
    <w:rPr>
      <w:rFonts w:ascii="Times New Roman" w:eastAsia="Times New Roman" w:hAnsi="Times New Roman" w:cs="Times New Roman"/>
      <w:b/>
      <w:bCs/>
      <w:spacing w:val="-4"/>
      <w:sz w:val="18"/>
      <w:szCs w:val="24"/>
    </w:rPr>
  </w:style>
  <w:style w:type="character" w:customStyle="1" w:styleId="96">
    <w:name w:val="Указатель 9 Знак"/>
    <w:link w:val="94"/>
    <w:uiPriority w:val="99"/>
    <w:semiHidden/>
    <w:locked/>
    <w:rsid w:val="00C5554F"/>
    <w:rPr>
      <w:sz w:val="24"/>
      <w:lang w:eastAsia="ru-RU"/>
    </w:rPr>
  </w:style>
  <w:style w:type="paragraph" w:styleId="94">
    <w:name w:val="index 9"/>
    <w:basedOn w:val="a"/>
    <w:next w:val="a"/>
    <w:link w:val="96"/>
    <w:autoRedefine/>
    <w:uiPriority w:val="99"/>
    <w:semiHidden/>
    <w:rsid w:val="00C5554F"/>
    <w:pPr>
      <w:spacing w:after="0" w:line="240" w:lineRule="auto"/>
      <w:ind w:left="2160" w:hanging="240"/>
    </w:pPr>
    <w:rPr>
      <w:sz w:val="24"/>
      <w:lang w:eastAsia="ru-RU"/>
    </w:rPr>
  </w:style>
  <w:style w:type="character" w:customStyle="1" w:styleId="95">
    <w:name w:val="Стиль Обычный.Нормальный + 9 пт полужирный Знак"/>
    <w:link w:val="93"/>
    <w:uiPriority w:val="99"/>
    <w:locked/>
    <w:rsid w:val="00C5554F"/>
    <w:rPr>
      <w:rFonts w:ascii="Times New Roman" w:eastAsia="Times New Roman" w:hAnsi="Times New Roman" w:cs="Times New Roman"/>
      <w:b/>
      <w:bCs/>
      <w:spacing w:val="-4"/>
      <w:sz w:val="18"/>
      <w:szCs w:val="24"/>
      <w:lang w:eastAsia="ru-RU"/>
    </w:rPr>
  </w:style>
  <w:style w:type="paragraph" w:customStyle="1" w:styleId="affa">
    <w:name w:val="Стиль Обычный.Нормальный + По ширине"/>
    <w:basedOn w:val="94"/>
    <w:uiPriority w:val="99"/>
    <w:rsid w:val="00C5554F"/>
    <w:pPr>
      <w:jc w:val="both"/>
    </w:pPr>
    <w:rPr>
      <w:szCs w:val="20"/>
    </w:rPr>
  </w:style>
  <w:style w:type="character" w:customStyle="1" w:styleId="1e">
    <w:name w:val="Текст выноски Знак1"/>
    <w:uiPriority w:val="99"/>
    <w:semiHidden/>
    <w:rsid w:val="00C5554F"/>
    <w:rPr>
      <w:rFonts w:ascii="Tahoma" w:hAnsi="Tahoma"/>
      <w:sz w:val="16"/>
    </w:rPr>
  </w:style>
  <w:style w:type="character" w:customStyle="1" w:styleId="1f">
    <w:name w:val="Текст сноски Знак1"/>
    <w:uiPriority w:val="99"/>
    <w:locked/>
    <w:rsid w:val="00C5554F"/>
    <w:rPr>
      <w:sz w:val="20"/>
    </w:rPr>
  </w:style>
  <w:style w:type="character" w:styleId="affb">
    <w:name w:val="endnote reference"/>
    <w:uiPriority w:val="99"/>
    <w:rsid w:val="00C5554F"/>
    <w:rPr>
      <w:rFonts w:cs="Times New Roman"/>
      <w:vertAlign w:val="superscript"/>
    </w:rPr>
  </w:style>
  <w:style w:type="paragraph" w:customStyle="1" w:styleId="Times">
    <w:name w:val="Обычный + Times"/>
    <w:aliases w:val="3 пт"/>
    <w:basedOn w:val="a"/>
    <w:uiPriority w:val="99"/>
    <w:rsid w:val="00C5554F"/>
    <w:pPr>
      <w:tabs>
        <w:tab w:val="left" w:pos="9607"/>
      </w:tabs>
      <w:spacing w:after="0" w:line="240" w:lineRule="auto"/>
      <w:ind w:right="-32"/>
      <w:jc w:val="both"/>
    </w:pPr>
    <w:rPr>
      <w:rFonts w:ascii="Times" w:eastAsia="Times New Roman" w:hAnsi="Times" w:cs="Times New Roman"/>
      <w:sz w:val="12"/>
      <w:szCs w:val="16"/>
      <w:lang w:eastAsia="ru-RU"/>
    </w:rPr>
  </w:style>
  <w:style w:type="paragraph" w:customStyle="1" w:styleId="38">
    <w:name w:val="Обычный + 3 пт"/>
    <w:basedOn w:val="a"/>
    <w:uiPriority w:val="99"/>
    <w:rsid w:val="00C5554F"/>
    <w:pPr>
      <w:tabs>
        <w:tab w:val="left" w:pos="9607"/>
      </w:tabs>
      <w:spacing w:after="0" w:line="240" w:lineRule="auto"/>
      <w:ind w:right="-32"/>
      <w:jc w:val="center"/>
    </w:pPr>
    <w:rPr>
      <w:rFonts w:ascii="Times" w:eastAsia="Times New Roman" w:hAnsi="Times" w:cs="Times New Roman"/>
      <w:sz w:val="12"/>
      <w:szCs w:val="16"/>
      <w:lang w:eastAsia="ru-RU"/>
    </w:rPr>
  </w:style>
  <w:style w:type="paragraph" w:styleId="affc">
    <w:name w:val="Title"/>
    <w:basedOn w:val="a"/>
    <w:link w:val="affd"/>
    <w:uiPriority w:val="99"/>
    <w:qFormat/>
    <w:rsid w:val="00C5554F"/>
    <w:pPr>
      <w:keepNext/>
      <w:widowControl w:val="0"/>
      <w:numPr>
        <w:ilvl w:val="12"/>
      </w:numPr>
      <w:autoSpaceDE w:val="0"/>
      <w:autoSpaceDN w:val="0"/>
      <w:spacing w:before="120" w:after="0" w:line="240" w:lineRule="auto"/>
      <w:ind w:left="48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d">
    <w:name w:val="Название Знак"/>
    <w:basedOn w:val="a0"/>
    <w:link w:val="affc"/>
    <w:uiPriority w:val="99"/>
    <w:rsid w:val="00C555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e">
    <w:name w:val="caption"/>
    <w:basedOn w:val="a"/>
    <w:next w:val="a"/>
    <w:uiPriority w:val="99"/>
    <w:qFormat/>
    <w:rsid w:val="00C5554F"/>
    <w:pPr>
      <w:pageBreakBefore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абл-документ"/>
    <w:uiPriority w:val="99"/>
    <w:rsid w:val="00C5554F"/>
    <w:pPr>
      <w:autoSpaceDE w:val="0"/>
      <w:autoSpaceDN w:val="0"/>
      <w:spacing w:before="40" w:after="40" w:line="228" w:lineRule="auto"/>
    </w:pPr>
    <w:rPr>
      <w:rFonts w:ascii="SchoolDL" w:eastAsia="Times New Roman" w:hAnsi="SchoolDL" w:cs="SchoolDL"/>
      <w:sz w:val="20"/>
      <w:szCs w:val="20"/>
      <w:lang w:eastAsia="ru-RU"/>
    </w:rPr>
  </w:style>
  <w:style w:type="paragraph" w:customStyle="1" w:styleId="afff">
    <w:name w:val="Заглавие"/>
    <w:basedOn w:val="a"/>
    <w:uiPriority w:val="99"/>
    <w:rsid w:val="00C555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ff0">
    <w:name w:val="Block Text"/>
    <w:basedOn w:val="a"/>
    <w:uiPriority w:val="99"/>
    <w:rsid w:val="00C5554F"/>
    <w:pPr>
      <w:autoSpaceDE w:val="0"/>
      <w:autoSpaceDN w:val="0"/>
      <w:spacing w:after="0" w:line="240" w:lineRule="auto"/>
      <w:ind w:left="3544" w:right="-239"/>
      <w:jc w:val="both"/>
    </w:pPr>
    <w:rPr>
      <w:rFonts w:ascii="Times New Roman" w:eastAsia="Times New Roman" w:hAnsi="Times New Roman" w:cs="Times New Roman"/>
      <w:sz w:val="18"/>
      <w:szCs w:val="18"/>
      <w:vertAlign w:val="superscript"/>
      <w:lang w:eastAsia="ru-RU"/>
    </w:rPr>
  </w:style>
  <w:style w:type="paragraph" w:customStyle="1" w:styleId="1f0">
    <w:name w:val="Абзац списка1"/>
    <w:basedOn w:val="a"/>
    <w:uiPriority w:val="99"/>
    <w:rsid w:val="00C5554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1">
    <w:name w:val="Без интервала1"/>
    <w:link w:val="NoSpacingChar"/>
    <w:uiPriority w:val="99"/>
    <w:rsid w:val="00C555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f1"/>
    <w:uiPriority w:val="99"/>
    <w:locked/>
    <w:rsid w:val="00C5554F"/>
    <w:rPr>
      <w:rFonts w:ascii="Calibri" w:eastAsia="Times New Roman" w:hAnsi="Calibri" w:cs="Times New Roman"/>
      <w:lang w:eastAsia="ru-RU"/>
    </w:rPr>
  </w:style>
  <w:style w:type="paragraph" w:customStyle="1" w:styleId="C289308D74E2492DA70DEFAE9D5EDFC8">
    <w:name w:val="C289308D74E2492DA70DEFAE9D5EDFC8"/>
    <w:uiPriority w:val="99"/>
    <w:rsid w:val="00C5554F"/>
    <w:rPr>
      <w:rFonts w:ascii="Calibri" w:eastAsia="Times New Roman" w:hAnsi="Calibri" w:cs="Times New Roman"/>
      <w:lang w:eastAsia="ru-RU"/>
    </w:rPr>
  </w:style>
  <w:style w:type="paragraph" w:customStyle="1" w:styleId="Normal2">
    <w:name w:val="Normal2"/>
    <w:uiPriority w:val="99"/>
    <w:rsid w:val="00C5554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аголовок 2"/>
    <w:basedOn w:val="a"/>
    <w:next w:val="a"/>
    <w:uiPriority w:val="99"/>
    <w:rsid w:val="00C5554F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1">
    <w:name w:val="Íîðìàëüíûé"/>
    <w:uiPriority w:val="99"/>
    <w:rsid w:val="00C5554F"/>
    <w:pPr>
      <w:autoSpaceDE w:val="0"/>
      <w:autoSpaceDN w:val="0"/>
      <w:spacing w:after="0" w:line="240" w:lineRule="auto"/>
    </w:pPr>
    <w:rPr>
      <w:rFonts w:ascii="Baltica" w:eastAsia="Times New Roman" w:hAnsi="Baltica" w:cs="Baltica"/>
      <w:sz w:val="24"/>
      <w:szCs w:val="24"/>
      <w:lang w:val="en-GB" w:eastAsia="ru-RU"/>
    </w:rPr>
  </w:style>
  <w:style w:type="paragraph" w:customStyle="1" w:styleId="afff2">
    <w:name w:val="Нормал. Кр."/>
    <w:uiPriority w:val="99"/>
    <w:rsid w:val="00C5554F"/>
    <w:pPr>
      <w:autoSpaceDE w:val="0"/>
      <w:autoSpaceDN w:val="0"/>
      <w:spacing w:after="0" w:line="360" w:lineRule="auto"/>
      <w:ind w:firstLine="709"/>
      <w:jc w:val="both"/>
    </w:pPr>
    <w:rPr>
      <w:rFonts w:ascii="Baltica" w:eastAsia="Times New Roman" w:hAnsi="Baltica" w:cs="Baltica"/>
      <w:sz w:val="24"/>
      <w:szCs w:val="24"/>
      <w:lang w:eastAsia="ru-RU"/>
    </w:rPr>
  </w:style>
  <w:style w:type="paragraph" w:styleId="afff3">
    <w:name w:val="List Bullet"/>
    <w:basedOn w:val="a"/>
    <w:autoRedefine/>
    <w:uiPriority w:val="99"/>
    <w:rsid w:val="00C5554F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next w:val="a"/>
    <w:uiPriority w:val="99"/>
    <w:rsid w:val="00C5554F"/>
    <w:pPr>
      <w:keepNext/>
      <w:autoSpaceDE w:val="0"/>
      <w:autoSpaceDN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7">
    <w:name w:val="заголовок 9"/>
    <w:basedOn w:val="a"/>
    <w:next w:val="a"/>
    <w:uiPriority w:val="99"/>
    <w:rsid w:val="00C5554F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2">
    <w:name w:val="заголовок 4"/>
    <w:basedOn w:val="a"/>
    <w:next w:val="a"/>
    <w:uiPriority w:val="99"/>
    <w:rsid w:val="00C5554F"/>
    <w:pPr>
      <w:keepNext/>
      <w:autoSpaceDE w:val="0"/>
      <w:autoSpaceDN w:val="0"/>
      <w:spacing w:before="60" w:after="60" w:line="240" w:lineRule="auto"/>
    </w:pPr>
    <w:rPr>
      <w:rFonts w:ascii="Times New Roman" w:eastAsia="Times New Roman" w:hAnsi="Times New Roman" w:cs="Times New Roman"/>
      <w:b/>
      <w:bCs/>
      <w:kern w:val="28"/>
      <w:lang w:eastAsia="ru-RU"/>
    </w:rPr>
  </w:style>
  <w:style w:type="character" w:customStyle="1" w:styleId="afff4">
    <w:name w:val="знак сноски"/>
    <w:uiPriority w:val="99"/>
    <w:rsid w:val="00C5554F"/>
    <w:rPr>
      <w:vertAlign w:val="superscript"/>
    </w:rPr>
  </w:style>
  <w:style w:type="character" w:customStyle="1" w:styleId="afff5">
    <w:name w:val="Основной шрифт"/>
    <w:uiPriority w:val="99"/>
    <w:rsid w:val="00C5554F"/>
  </w:style>
  <w:style w:type="paragraph" w:customStyle="1" w:styleId="72">
    <w:name w:val="заголовок 7"/>
    <w:basedOn w:val="a"/>
    <w:next w:val="a"/>
    <w:uiPriority w:val="99"/>
    <w:rsid w:val="00C5554F"/>
    <w:pPr>
      <w:keepNext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6">
    <w:name w:val="текст сноски"/>
    <w:basedOn w:val="a"/>
    <w:uiPriority w:val="99"/>
    <w:rsid w:val="00C555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9">
    <w:name w:val="заголовок 3"/>
    <w:basedOn w:val="a"/>
    <w:next w:val="a"/>
    <w:uiPriority w:val="99"/>
    <w:rsid w:val="00C5554F"/>
    <w:pPr>
      <w:keepNext/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kern w:val="28"/>
      <w:sz w:val="24"/>
      <w:szCs w:val="24"/>
      <w:lang w:eastAsia="ru-RU"/>
    </w:rPr>
  </w:style>
  <w:style w:type="paragraph" w:customStyle="1" w:styleId="afff7">
    <w:name w:val="текст примечания"/>
    <w:basedOn w:val="a"/>
    <w:uiPriority w:val="99"/>
    <w:rsid w:val="00C555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3">
    <w:name w:val="заголовок 6"/>
    <w:basedOn w:val="a"/>
    <w:next w:val="a"/>
    <w:uiPriority w:val="99"/>
    <w:rsid w:val="00C5554F"/>
    <w:pPr>
      <w:keepNext/>
      <w:autoSpaceDE w:val="0"/>
      <w:autoSpaceDN w:val="0"/>
      <w:spacing w:after="0" w:line="240" w:lineRule="auto"/>
      <w:ind w:left="-142" w:right="-426"/>
      <w:jc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afff8">
    <w:name w:val="текст"/>
    <w:basedOn w:val="a"/>
    <w:uiPriority w:val="99"/>
    <w:rsid w:val="00C555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mmvb">
    <w:name w:val="Normal.mmvb"/>
    <w:uiPriority w:val="99"/>
    <w:rsid w:val="00C5554F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MTopic1">
    <w:name w:val="MM Topic 1"/>
    <w:basedOn w:val="10"/>
    <w:link w:val="MMTopic10"/>
    <w:uiPriority w:val="99"/>
    <w:rsid w:val="00C5554F"/>
    <w:pPr>
      <w:tabs>
        <w:tab w:val="num" w:pos="720"/>
      </w:tabs>
      <w:spacing w:line="276" w:lineRule="auto"/>
      <w:ind w:left="360" w:hanging="360"/>
    </w:pPr>
    <w:rPr>
      <w:lang w:eastAsia="en-US"/>
    </w:rPr>
  </w:style>
  <w:style w:type="character" w:customStyle="1" w:styleId="MMTopic10">
    <w:name w:val="MM Topic 1 Знак"/>
    <w:link w:val="MMTopic1"/>
    <w:uiPriority w:val="99"/>
    <w:locked/>
    <w:rsid w:val="00C555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ff9">
    <w:name w:val="Emphasis"/>
    <w:qFormat/>
    <w:rsid w:val="00C5554F"/>
    <w:rPr>
      <w:i/>
      <w:iCs/>
    </w:rPr>
  </w:style>
  <w:style w:type="paragraph" w:customStyle="1" w:styleId="MMTopic3">
    <w:name w:val="MM Topic 3"/>
    <w:basedOn w:val="3"/>
    <w:link w:val="MMTopic30"/>
    <w:uiPriority w:val="99"/>
    <w:rsid w:val="00C5554F"/>
    <w:pPr>
      <w:keepLines/>
      <w:tabs>
        <w:tab w:val="num" w:pos="1224"/>
        <w:tab w:val="num" w:pos="1440"/>
        <w:tab w:val="num" w:pos="2160"/>
      </w:tabs>
      <w:spacing w:before="200" w:after="0" w:line="276" w:lineRule="auto"/>
      <w:ind w:left="1224" w:hanging="504"/>
    </w:pPr>
    <w:rPr>
      <w:rFonts w:ascii="Cambria" w:hAnsi="Cambria" w:cs="Times New Roman"/>
      <w:color w:val="4F81BD"/>
      <w:sz w:val="22"/>
      <w:szCs w:val="22"/>
      <w:lang w:eastAsia="en-US"/>
    </w:rPr>
  </w:style>
  <w:style w:type="character" w:customStyle="1" w:styleId="MMTopic30">
    <w:name w:val="MM Topic 3 Знак"/>
    <w:link w:val="MMTopic3"/>
    <w:uiPriority w:val="99"/>
    <w:locked/>
    <w:rsid w:val="00C5554F"/>
    <w:rPr>
      <w:rFonts w:ascii="Cambria" w:eastAsia="Times New Roman" w:hAnsi="Cambria" w:cs="Times New Roman"/>
      <w:b/>
      <w:bCs/>
      <w:color w:val="4F81BD"/>
    </w:rPr>
  </w:style>
  <w:style w:type="character" w:customStyle="1" w:styleId="blk6">
    <w:name w:val="blk6"/>
    <w:rsid w:val="00C5554F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C5554F"/>
  </w:style>
  <w:style w:type="paragraph" w:customStyle="1" w:styleId="INDENTION">
    <w:name w:val="INDENTION"/>
    <w:basedOn w:val="a"/>
    <w:link w:val="INDENTION0"/>
    <w:qFormat/>
    <w:rsid w:val="00C5554F"/>
    <w:pPr>
      <w:spacing w:after="40" w:line="240" w:lineRule="atLeas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INDENTION0">
    <w:name w:val="INDENTION Знак"/>
    <w:link w:val="INDENTION"/>
    <w:rsid w:val="00C5554F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ffa">
    <w:name w:val="Выделенный текст"/>
    <w:basedOn w:val="INDENTION"/>
    <w:link w:val="afffb"/>
    <w:qFormat/>
    <w:rsid w:val="00C5554F"/>
    <w:rPr>
      <w:b/>
      <w:color w:val="437A28"/>
    </w:rPr>
  </w:style>
  <w:style w:type="character" w:customStyle="1" w:styleId="afffb">
    <w:name w:val="Выделенный текст Знак"/>
    <w:link w:val="afffa"/>
    <w:rsid w:val="00C5554F"/>
    <w:rPr>
      <w:rFonts w:ascii="Calibri" w:eastAsia="Times New Roman" w:hAnsi="Calibri" w:cs="Times New Roman"/>
      <w:b/>
      <w:color w:val="437A28"/>
      <w:sz w:val="24"/>
      <w:szCs w:val="24"/>
      <w:lang w:eastAsia="ru-RU"/>
    </w:rPr>
  </w:style>
  <w:style w:type="paragraph" w:customStyle="1" w:styleId="afffc">
    <w:name w:val="Кнопка"/>
    <w:basedOn w:val="INDENTION"/>
    <w:link w:val="afffd"/>
    <w:qFormat/>
    <w:rsid w:val="00C5554F"/>
    <w:rPr>
      <w:b/>
      <w:color w:val="437A28"/>
    </w:rPr>
  </w:style>
  <w:style w:type="character" w:customStyle="1" w:styleId="afffd">
    <w:name w:val="Кнопка Знак"/>
    <w:link w:val="afffc"/>
    <w:rsid w:val="00C5554F"/>
    <w:rPr>
      <w:rFonts w:ascii="Calibri" w:eastAsia="Times New Roman" w:hAnsi="Calibri" w:cs="Times New Roman"/>
      <w:b/>
      <w:color w:val="437A28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mailto:support@ecom.sberbank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6552</Words>
  <Characters>37348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43813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Бетешева Светлана Игоревна</dc:creator>
  <cp:lastModifiedBy>Бетешева Светлана Игоревна</cp:lastModifiedBy>
  <cp:revision>1</cp:revision>
  <dcterms:created xsi:type="dcterms:W3CDTF">2018-04-27T10:30:00Z</dcterms:created>
  <dcterms:modified xsi:type="dcterms:W3CDTF">2018-04-27T10:42:00Z</dcterms:modified>
</cp:coreProperties>
</file>