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B" w:rsidRDefault="0018410B" w:rsidP="0018410B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АКТ приема-передачи </w:t>
      </w:r>
    </w:p>
    <w:p w:rsidR="0018410B" w:rsidRPr="00BD3F39" w:rsidRDefault="0018410B" w:rsidP="001841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простых векселей П</w:t>
      </w:r>
      <w:r w:rsidRPr="00BD3F39">
        <w:rPr>
          <w:b/>
          <w:bCs/>
          <w:sz w:val="24"/>
          <w:szCs w:val="24"/>
        </w:rPr>
        <w:t>АО Сбербанк №__________</w:t>
      </w:r>
    </w:p>
    <w:p w:rsidR="0018410B" w:rsidRPr="00BD3F39" w:rsidRDefault="0018410B" w:rsidP="0018410B">
      <w:pPr>
        <w:widowControl w:val="0"/>
        <w:jc w:val="center"/>
        <w:rPr>
          <w:b/>
          <w:bCs/>
          <w:caps/>
          <w:sz w:val="24"/>
          <w:szCs w:val="24"/>
        </w:rPr>
      </w:pPr>
    </w:p>
    <w:p w:rsidR="0018410B" w:rsidRPr="00BD3F39" w:rsidRDefault="0018410B" w:rsidP="0018410B">
      <w:pPr>
        <w:widowControl w:val="0"/>
        <w:jc w:val="center"/>
        <w:rPr>
          <w:b/>
          <w:bCs/>
        </w:rPr>
      </w:pPr>
      <w:r w:rsidRPr="00BD3F39">
        <w:rPr>
          <w:i/>
          <w:iCs/>
        </w:rPr>
        <w:t xml:space="preserve"> (применяется при приеме векселя для досрочной оплаты)  </w:t>
      </w:r>
    </w:p>
    <w:p w:rsidR="0018410B" w:rsidRPr="00BD3F39" w:rsidRDefault="0018410B" w:rsidP="0018410B">
      <w:pPr>
        <w:widowControl w:val="0"/>
        <w:jc w:val="center"/>
        <w:rPr>
          <w:b/>
          <w:bCs/>
        </w:rPr>
      </w:pPr>
    </w:p>
    <w:p w:rsidR="0018410B" w:rsidRPr="00BD3F39" w:rsidRDefault="0018410B" w:rsidP="0018410B">
      <w:pPr>
        <w:widowControl w:val="0"/>
        <w:jc w:val="center"/>
        <w:rPr>
          <w:b/>
          <w:bCs/>
        </w:rPr>
      </w:pP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«____»___________  20__г.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</w:p>
    <w:p w:rsidR="0018410B" w:rsidRPr="00BD3F39" w:rsidRDefault="0018410B" w:rsidP="0018410B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Настоящий акт составлен в том, что векселедержатель _______________________________________________________________________________</w:t>
      </w:r>
      <w:r>
        <w:rPr>
          <w:sz w:val="24"/>
          <w:szCs w:val="24"/>
        </w:rPr>
        <w:t>_</w:t>
      </w:r>
    </w:p>
    <w:p w:rsidR="0018410B" w:rsidRPr="00BD3F39" w:rsidRDefault="0018410B" w:rsidP="0018410B">
      <w:pPr>
        <w:widowControl w:val="0"/>
        <w:jc w:val="center"/>
        <w:rPr>
          <w:sz w:val="16"/>
          <w:szCs w:val="16"/>
        </w:rPr>
      </w:pPr>
      <w:r w:rsidRPr="00BD3F39">
        <w:rPr>
          <w:sz w:val="16"/>
          <w:szCs w:val="16"/>
        </w:rPr>
        <w:t xml:space="preserve">(полное наименование </w:t>
      </w:r>
      <w:proofErr w:type="gramStart"/>
      <w:r w:rsidRPr="00BD3F39">
        <w:rPr>
          <w:sz w:val="16"/>
          <w:szCs w:val="16"/>
        </w:rPr>
        <w:t>векселедержателя-юридического</w:t>
      </w:r>
      <w:proofErr w:type="gramEnd"/>
      <w:r w:rsidRPr="00BD3F39">
        <w:rPr>
          <w:sz w:val="16"/>
          <w:szCs w:val="16"/>
        </w:rPr>
        <w:t xml:space="preserve"> лица/ ФИО физического лица/  индивидуального предпринимателя)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лице _________________________________________________________________________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18410B" w:rsidRPr="00BD3F39" w:rsidRDefault="0018410B" w:rsidP="0018410B">
      <w:pPr>
        <w:widowControl w:val="0"/>
        <w:jc w:val="center"/>
      </w:pPr>
      <w:r w:rsidRPr="00BD3F39">
        <w:t>(должность и ФИО/ ФИО)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_____________________________, передал, а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 «Сбербанк России» в лице ____________</w:t>
      </w:r>
      <w:r>
        <w:rPr>
          <w:sz w:val="24"/>
          <w:szCs w:val="24"/>
        </w:rPr>
        <w:t>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  <w:r w:rsidRPr="00BD3F39">
        <w:rPr>
          <w:sz w:val="24"/>
          <w:szCs w:val="24"/>
        </w:rPr>
        <w:t xml:space="preserve"> </w:t>
      </w:r>
    </w:p>
    <w:p w:rsidR="0018410B" w:rsidRPr="00BD3F39" w:rsidRDefault="0018410B" w:rsidP="0018410B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          (должность и Ф. И. О. полностью)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18410B">
        <w:rPr>
          <w:rStyle w:val="a5"/>
          <w:sz w:val="20"/>
          <w:szCs w:val="20"/>
        </w:rPr>
        <w:footnoteReference w:id="1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 xml:space="preserve">принял для определения возможности досрочной оплаты </w:t>
      </w:r>
      <w:r w:rsidRPr="00BD3F39">
        <w:rPr>
          <w:sz w:val="24"/>
          <w:szCs w:val="24"/>
        </w:rPr>
        <w:t xml:space="preserve">простые векселя </w:t>
      </w:r>
      <w:r>
        <w:rPr>
          <w:sz w:val="24"/>
          <w:szCs w:val="24"/>
        </w:rPr>
        <w:t>Банка в количестве ________ (_________________</w:t>
      </w:r>
      <w:r w:rsidRPr="00BD3F39">
        <w:rPr>
          <w:sz w:val="24"/>
          <w:szCs w:val="24"/>
        </w:rPr>
        <w:t>)штук на</w:t>
      </w:r>
      <w:r w:rsidRPr="0018410B">
        <w:rPr>
          <w:sz w:val="24"/>
          <w:szCs w:val="24"/>
        </w:rPr>
        <w:t xml:space="preserve"> </w:t>
      </w:r>
      <w:proofErr w:type="gramStart"/>
      <w:r w:rsidRPr="00BD3F39">
        <w:rPr>
          <w:sz w:val="24"/>
          <w:szCs w:val="24"/>
        </w:rPr>
        <w:t>общую</w:t>
      </w:r>
      <w:proofErr w:type="gramEnd"/>
    </w:p>
    <w:p w:rsidR="0018410B" w:rsidRPr="00BD3F39" w:rsidRDefault="0018410B" w:rsidP="0018410B">
      <w:pPr>
        <w:widowControl w:val="0"/>
        <w:jc w:val="both"/>
      </w:pPr>
      <w:r w:rsidRPr="00BD3F39">
        <w:t xml:space="preserve">       </w:t>
      </w:r>
      <w:r>
        <w:t xml:space="preserve">                                                                                         </w:t>
      </w:r>
      <w:r w:rsidRPr="00BD3F39">
        <w:t xml:space="preserve"> (цифрами  и  прописью)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сумму</w:t>
      </w:r>
      <w:proofErr w:type="gramStart"/>
      <w:r w:rsidRPr="00BD3F3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</w:t>
      </w:r>
      <w:r w:rsidRPr="00BD3F39">
        <w:rPr>
          <w:sz w:val="24"/>
          <w:szCs w:val="24"/>
        </w:rPr>
        <w:t>_ (_______________________) ____________</w:t>
      </w:r>
      <w:proofErr w:type="gramEnd"/>
      <w:r w:rsidRPr="00BD3F39">
        <w:rPr>
          <w:sz w:val="24"/>
          <w:szCs w:val="24"/>
        </w:rPr>
        <w:t>по номинальной стоимости</w:t>
      </w:r>
    </w:p>
    <w:p w:rsidR="0018410B" w:rsidRPr="00BD3F39" w:rsidRDefault="0018410B" w:rsidP="0018410B">
      <w:pPr>
        <w:widowControl w:val="0"/>
        <w:jc w:val="both"/>
      </w:pPr>
      <w:r w:rsidRPr="00BD3F39">
        <w:t xml:space="preserve">                            (цифрами  и  прописью, наименование валюты)</w:t>
      </w:r>
    </w:p>
    <w:p w:rsidR="0018410B" w:rsidRPr="00BD3F39" w:rsidRDefault="0018410B" w:rsidP="0018410B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согласно перечню:</w:t>
      </w:r>
    </w:p>
    <w:p w:rsidR="0018410B" w:rsidRDefault="0018410B" w:rsidP="0018410B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993"/>
        <w:gridCol w:w="1134"/>
        <w:gridCol w:w="1950"/>
        <w:gridCol w:w="1843"/>
        <w:gridCol w:w="1843"/>
      </w:tblGrid>
      <w:tr w:rsidR="0018410B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ind w:left="-108"/>
              <w:jc w:val="center"/>
            </w:pPr>
            <w:r w:rsidRPr="00BD3F39">
              <w:t>Серия</w:t>
            </w:r>
          </w:p>
          <w:p w:rsidR="0018410B" w:rsidRPr="00BD3F39" w:rsidRDefault="0018410B" w:rsidP="001E2213">
            <w:pPr>
              <w:widowControl w:val="0"/>
              <w:ind w:right="-108"/>
              <w:jc w:val="center"/>
            </w:pPr>
            <w:r w:rsidRPr="00BD3F39">
              <w:t>векселя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ind w:left="-108" w:right="-108"/>
              <w:jc w:val="center"/>
            </w:pPr>
            <w:r w:rsidRPr="00BD3F39">
              <w:t>Номер векселя</w:t>
            </w:r>
          </w:p>
          <w:p w:rsidR="0018410B" w:rsidRPr="00BD3F39" w:rsidRDefault="0018410B" w:rsidP="001E2213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ind w:left="-108" w:right="-108"/>
              <w:jc w:val="center"/>
            </w:pPr>
            <w:r w:rsidRPr="00BD3F39">
              <w:t xml:space="preserve">Номинал </w:t>
            </w:r>
            <w:r w:rsidR="0043533C">
              <w:t xml:space="preserve">и вид валюты </w:t>
            </w:r>
            <w:r w:rsidRPr="00BD3F39">
              <w:t>векселя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ind w:left="-108" w:right="-108"/>
              <w:jc w:val="center"/>
            </w:pPr>
            <w:r w:rsidRPr="00BD3F39">
              <w:t>Дата составления векселя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8410B">
            <w:pPr>
              <w:widowControl w:val="0"/>
              <w:ind w:left="-108" w:right="-59"/>
              <w:jc w:val="center"/>
            </w:pPr>
            <w:r w:rsidRPr="00BD3F39">
              <w:t xml:space="preserve">Наименование филиала </w:t>
            </w:r>
            <w:r>
              <w:t xml:space="preserve">ПАО </w:t>
            </w:r>
            <w:r w:rsidRPr="00BD3F39">
              <w:t>Сбербанк, выдавшего вексель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ind w:left="-108" w:right="-108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B" w:rsidRPr="00BD3F39" w:rsidRDefault="0018410B" w:rsidP="001E2213">
            <w:pPr>
              <w:widowControl w:val="0"/>
              <w:jc w:val="center"/>
            </w:pPr>
            <w:r w:rsidRPr="00BD3F39">
              <w:t>Примечания (вид индоссамента, при отсутствии индоссамента – прочерк)</w:t>
            </w:r>
          </w:p>
        </w:tc>
      </w:tr>
      <w:tr w:rsidR="0018410B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</w:tr>
      <w:tr w:rsidR="0018410B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</w:p>
        </w:tc>
      </w:tr>
      <w:tr w:rsidR="0018410B" w:rsidRPr="00BD3F39" w:rsidTr="001E2213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both"/>
            </w:pPr>
            <w:r w:rsidRPr="00BD3F3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0B" w:rsidRPr="00BD3F39" w:rsidRDefault="0018410B" w:rsidP="001E2213">
            <w:pPr>
              <w:widowControl w:val="0"/>
              <w:jc w:val="center"/>
            </w:pPr>
            <w:r>
              <w:t>---</w:t>
            </w:r>
          </w:p>
        </w:tc>
      </w:tr>
    </w:tbl>
    <w:p w:rsidR="0018410B" w:rsidRPr="00BD3F39" w:rsidRDefault="0018410B" w:rsidP="0018410B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:rsidR="0018410B" w:rsidRPr="00BD3F39" w:rsidRDefault="0018410B" w:rsidP="0018410B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После принятия решения о возможности досрочной оплаты и проведения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 xml:space="preserve">ым акционерным обществом «Сбербанк России» </w:t>
      </w:r>
      <w:r w:rsidRPr="00BD3F39">
        <w:rPr>
          <w:b/>
          <w:bCs/>
          <w:sz w:val="24"/>
          <w:szCs w:val="24"/>
        </w:rPr>
        <w:t>проверки (экспертизы) предъявленных векселей и подтверждения их подлинност</w:t>
      </w:r>
      <w:r w:rsidRPr="00BD3F39">
        <w:rPr>
          <w:sz w:val="24"/>
          <w:szCs w:val="24"/>
        </w:rPr>
        <w:t>и_____________________________________</w:t>
      </w:r>
      <w:r w:rsidR="0043533C">
        <w:rPr>
          <w:sz w:val="24"/>
          <w:szCs w:val="24"/>
        </w:rPr>
        <w:t>_______________________</w:t>
      </w:r>
      <w:r w:rsidRPr="00BD3F39">
        <w:rPr>
          <w:sz w:val="24"/>
          <w:szCs w:val="24"/>
        </w:rPr>
        <w:t xml:space="preserve"> просит </w:t>
      </w:r>
    </w:p>
    <w:p w:rsidR="0018410B" w:rsidRPr="00BD3F39" w:rsidRDefault="0018410B" w:rsidP="0018410B">
      <w:pPr>
        <w:widowControl w:val="0"/>
        <w:jc w:val="both"/>
        <w:rPr>
          <w:color w:val="000000"/>
        </w:rPr>
      </w:pPr>
      <w:r w:rsidRPr="00BD3F39">
        <w:rPr>
          <w:color w:val="000000"/>
        </w:rPr>
        <w:t xml:space="preserve">                                 (полное наименование векселедержателя)</w:t>
      </w:r>
    </w:p>
    <w:p w:rsidR="0018410B" w:rsidRPr="00BD3F39" w:rsidRDefault="0018410B" w:rsidP="0018410B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пере</w:t>
      </w:r>
      <w:r w:rsidRPr="00BD3F39">
        <w:rPr>
          <w:color w:val="000000"/>
          <w:sz w:val="24"/>
          <w:szCs w:val="24"/>
        </w:rPr>
        <w:t xml:space="preserve">числить </w:t>
      </w:r>
      <w:r w:rsidRPr="00BD3F39">
        <w:rPr>
          <w:sz w:val="24"/>
          <w:szCs w:val="24"/>
        </w:rPr>
        <w:t xml:space="preserve">причитающуюся денежную сумму на </w:t>
      </w:r>
      <w:r w:rsidR="0043533C">
        <w:rPr>
          <w:sz w:val="24"/>
          <w:szCs w:val="24"/>
        </w:rPr>
        <w:t xml:space="preserve">банковский </w:t>
      </w:r>
      <w:r w:rsidRPr="00BD3F39">
        <w:rPr>
          <w:sz w:val="24"/>
          <w:szCs w:val="24"/>
        </w:rPr>
        <w:t xml:space="preserve">счет </w:t>
      </w:r>
      <w:r>
        <w:rPr>
          <w:sz w:val="24"/>
          <w:szCs w:val="24"/>
        </w:rPr>
        <w:t>Векселедержателя</w:t>
      </w:r>
      <w:r w:rsidR="0043533C">
        <w:rPr>
          <w:sz w:val="24"/>
          <w:szCs w:val="24"/>
        </w:rPr>
        <w:t>.</w:t>
      </w:r>
    </w:p>
    <w:p w:rsidR="0018410B" w:rsidRPr="00655297" w:rsidRDefault="0018410B" w:rsidP="0018410B">
      <w:pPr>
        <w:widowControl w:val="0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Причитающаяся к выплате сумма и банковские реквизиты </w:t>
      </w:r>
      <w:r>
        <w:rPr>
          <w:sz w:val="24"/>
          <w:szCs w:val="24"/>
        </w:rPr>
        <w:t>В</w:t>
      </w:r>
      <w:r w:rsidRPr="00BD3F39">
        <w:rPr>
          <w:sz w:val="24"/>
          <w:szCs w:val="24"/>
        </w:rPr>
        <w:t xml:space="preserve">екселедержателя определяются в заключаемом между Банком и </w:t>
      </w:r>
      <w:r>
        <w:rPr>
          <w:sz w:val="24"/>
          <w:szCs w:val="24"/>
        </w:rPr>
        <w:t xml:space="preserve">Векселедержателем </w:t>
      </w:r>
      <w:r w:rsidRPr="00BD3F39">
        <w:rPr>
          <w:sz w:val="24"/>
          <w:szCs w:val="24"/>
        </w:rPr>
        <w:t>Соглашении</w:t>
      </w:r>
      <w:r w:rsidRPr="00545A55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о досрочной оплате векселей. </w:t>
      </w:r>
      <w:bookmarkStart w:id="0" w:name="WithEarlyPaymentAgreement"/>
      <w:r w:rsidRPr="002479FD">
        <w:rPr>
          <w:sz w:val="24"/>
          <w:szCs w:val="24"/>
        </w:rPr>
        <w:t xml:space="preserve"> </w:t>
      </w:r>
      <w:bookmarkEnd w:id="0"/>
      <w:r w:rsidRPr="002479FD">
        <w:rPr>
          <w:sz w:val="24"/>
          <w:szCs w:val="24"/>
        </w:rPr>
        <w:t xml:space="preserve"> </w:t>
      </w:r>
      <w:r>
        <w:t xml:space="preserve">          </w:t>
      </w:r>
    </w:p>
    <w:p w:rsidR="0018410B" w:rsidRPr="00BD3F39" w:rsidRDefault="0018410B" w:rsidP="0018410B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  <w:u w:val="single"/>
        </w:rPr>
        <w:t>Вариант №1</w:t>
      </w:r>
      <w:r w:rsidRPr="00BD3F39">
        <w:rPr>
          <w:sz w:val="24"/>
          <w:szCs w:val="24"/>
        </w:rPr>
        <w:t>.</w:t>
      </w:r>
      <w:r w:rsidRPr="00BD3F39">
        <w:rPr>
          <w:rStyle w:val="a5"/>
        </w:rPr>
        <w:footnoteReference w:id="2"/>
      </w:r>
      <w:r w:rsidRPr="00BD3F39">
        <w:rPr>
          <w:sz w:val="24"/>
          <w:szCs w:val="24"/>
        </w:rPr>
        <w:t xml:space="preserve"> Векселедержатель обязуется обеспечить предоставление физическими лицами, уполномоченными Векселедержателем предъявить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>я) в Банк,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18410B" w:rsidRPr="0043533C" w:rsidRDefault="0018410B" w:rsidP="0018410B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43533C">
        <w:rPr>
          <w:sz w:val="24"/>
          <w:szCs w:val="24"/>
          <w:u w:val="single"/>
        </w:rPr>
        <w:t>Вариант №2</w:t>
      </w:r>
      <w:r w:rsidRPr="0043533C">
        <w:rPr>
          <w:sz w:val="24"/>
          <w:szCs w:val="24"/>
        </w:rPr>
        <w:t>.</w:t>
      </w:r>
      <w:r w:rsidRPr="0043533C">
        <w:rPr>
          <w:rStyle w:val="a5"/>
        </w:rPr>
        <w:footnoteReference w:id="3"/>
      </w:r>
      <w:r w:rsidRPr="0043533C">
        <w:rPr>
          <w:sz w:val="24"/>
          <w:szCs w:val="24"/>
        </w:rPr>
        <w:t xml:space="preserve"> Векселедержатель дает свое согласие Банку на </w:t>
      </w:r>
      <w:proofErr w:type="spellStart"/>
      <w:proofErr w:type="gramStart"/>
      <w:r w:rsidRPr="0043533C">
        <w:rPr>
          <w:sz w:val="24"/>
          <w:szCs w:val="24"/>
        </w:rPr>
        <w:t>на</w:t>
      </w:r>
      <w:proofErr w:type="spellEnd"/>
      <w:proofErr w:type="gramEnd"/>
      <w:r w:rsidRPr="0043533C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</w:t>
      </w:r>
      <w:r w:rsidRPr="0043533C">
        <w:rPr>
          <w:sz w:val="24"/>
          <w:szCs w:val="24"/>
        </w:rPr>
        <w:lastRenderedPageBreak/>
        <w:t xml:space="preserve">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</w:t>
      </w:r>
      <w:proofErr w:type="gramStart"/>
      <w:r w:rsidRPr="0043533C">
        <w:rPr>
          <w:sz w:val="24"/>
          <w:szCs w:val="24"/>
        </w:rPr>
        <w:t>использована</w:t>
      </w:r>
      <w:proofErr w:type="gramEnd"/>
      <w:r w:rsidRPr="0043533C">
        <w:rPr>
          <w:sz w:val="24"/>
          <w:szCs w:val="24"/>
        </w:rPr>
        <w:t xml:space="preserve"> </w:t>
      </w:r>
      <w:r w:rsidRPr="0043533C">
        <w:rPr>
          <w:sz w:val="24"/>
          <w:szCs w:val="24"/>
          <w:lang w:val="ru-MO"/>
        </w:rPr>
        <w:t>при предоставлении Банком банковских услуг __________________________________________________</w:t>
      </w:r>
      <w:r w:rsidR="0043533C">
        <w:rPr>
          <w:sz w:val="24"/>
          <w:szCs w:val="24"/>
          <w:lang w:val="ru-MO"/>
        </w:rPr>
        <w:t>__</w:t>
      </w:r>
      <w:r w:rsidRPr="0043533C">
        <w:rPr>
          <w:sz w:val="24"/>
          <w:szCs w:val="24"/>
          <w:lang w:val="ru-MO"/>
        </w:rPr>
        <w:t xml:space="preserve"> (далее – Общество)</w:t>
      </w:r>
      <w:r w:rsidRPr="0043533C">
        <w:rPr>
          <w:rStyle w:val="a5"/>
        </w:rPr>
        <w:footnoteReference w:id="4"/>
      </w:r>
      <w:r w:rsidRPr="0043533C">
        <w:rPr>
          <w:sz w:val="24"/>
          <w:szCs w:val="24"/>
          <w:lang w:val="ru-MO"/>
        </w:rPr>
        <w:t>, а также для</w:t>
      </w:r>
    </w:p>
    <w:p w:rsidR="0018410B" w:rsidRPr="00BD3F39" w:rsidRDefault="0018410B" w:rsidP="0018410B">
      <w:pPr>
        <w:pStyle w:val="a3"/>
        <w:spacing w:after="0"/>
        <w:jc w:val="both"/>
        <w:rPr>
          <w:lang w:val="ru-MO"/>
        </w:rPr>
      </w:pPr>
      <w:r w:rsidRPr="00BD3F39">
        <w:rPr>
          <w:lang w:val="ru-MO"/>
        </w:rPr>
        <w:t xml:space="preserve"> </w:t>
      </w:r>
      <w:proofErr w:type="gramStart"/>
      <w:r w:rsidRPr="00BD3F39">
        <w:rPr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18410B" w:rsidRPr="0043533C" w:rsidRDefault="0018410B" w:rsidP="0018410B">
      <w:pPr>
        <w:pStyle w:val="a3"/>
        <w:spacing w:after="0"/>
        <w:jc w:val="both"/>
        <w:rPr>
          <w:sz w:val="24"/>
          <w:szCs w:val="24"/>
          <w:lang w:val="ru-MO"/>
        </w:rPr>
      </w:pPr>
      <w:r w:rsidRPr="0043533C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Pr="0043533C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43533C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</w:p>
    <w:p w:rsidR="0018410B" w:rsidRPr="00BD3F39" w:rsidRDefault="0018410B" w:rsidP="0018410B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43533C">
        <w:rPr>
          <w:sz w:val="24"/>
          <w:szCs w:val="24"/>
        </w:rPr>
        <w:t>Векселедержатель</w:t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18410B" w:rsidRPr="00BD3F39" w:rsidRDefault="0018410B" w:rsidP="0018410B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18410B" w:rsidRPr="00BD3F39" w:rsidRDefault="0018410B" w:rsidP="0018410B">
      <w:pPr>
        <w:widowControl w:val="0"/>
        <w:jc w:val="both"/>
      </w:pPr>
    </w:p>
    <w:p w:rsidR="0018410B" w:rsidRPr="00BD3F39" w:rsidRDefault="0018410B" w:rsidP="0018410B">
      <w:pPr>
        <w:widowControl w:val="0"/>
        <w:jc w:val="both"/>
      </w:pPr>
      <w:r w:rsidRPr="00BD3F39">
        <w:rPr>
          <w:b/>
          <w:bCs/>
        </w:rPr>
        <w:t>Векселя передал:</w:t>
      </w:r>
      <w:r w:rsidRPr="00BD3F39">
        <w:rPr>
          <w:rStyle w:val="a5"/>
          <w:b/>
          <w:bCs/>
        </w:rPr>
        <w:footnoteReference w:id="5"/>
      </w:r>
      <w:r w:rsidRPr="00BD3F39">
        <w:rPr>
          <w:b/>
          <w:bCs/>
          <w:sz w:val="24"/>
          <w:szCs w:val="24"/>
        </w:rPr>
        <w:t xml:space="preserve">  </w:t>
      </w:r>
      <w:r w:rsidRPr="00BD3F39">
        <w:rPr>
          <w:b/>
          <w:bCs/>
        </w:rPr>
        <w:t xml:space="preserve">   </w:t>
      </w:r>
      <w:r w:rsidRPr="00BD3F39">
        <w:tab/>
      </w:r>
      <w:r w:rsidRPr="00BD3F39">
        <w:tab/>
      </w:r>
      <w:r w:rsidRPr="00BD3F39">
        <w:tab/>
      </w:r>
      <w:r w:rsidRPr="00BD3F39">
        <w:tab/>
        <w:t xml:space="preserve">            </w:t>
      </w:r>
      <w:r w:rsidRPr="00BD3F39">
        <w:rPr>
          <w:b/>
          <w:bCs/>
        </w:rPr>
        <w:t>Векселя принял:</w:t>
      </w:r>
      <w:r w:rsidRPr="00BD3F39">
        <w:t xml:space="preserve">  </w:t>
      </w:r>
    </w:p>
    <w:p w:rsidR="0018410B" w:rsidRPr="00BD3F39" w:rsidRDefault="0018410B" w:rsidP="0018410B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 xml:space="preserve">(Для </w:t>
      </w:r>
      <w:proofErr w:type="gramStart"/>
      <w:r w:rsidRPr="00BD3F39">
        <w:rPr>
          <w:i/>
          <w:iCs/>
          <w:sz w:val="22"/>
          <w:szCs w:val="22"/>
        </w:rPr>
        <w:t>векселедержателя-юридического</w:t>
      </w:r>
      <w:proofErr w:type="gramEnd"/>
      <w:r w:rsidRPr="00BD3F39">
        <w:rPr>
          <w:i/>
          <w:iCs/>
          <w:sz w:val="22"/>
          <w:szCs w:val="22"/>
        </w:rPr>
        <w:t xml:space="preserve"> лица)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/>
          <w:p w:rsidR="0018410B" w:rsidRPr="00BD3F39" w:rsidRDefault="0018410B" w:rsidP="001E2213">
            <w:r>
              <w:rPr>
                <w:b/>
                <w:bCs/>
              </w:rPr>
              <w:t xml:space="preserve">Реквизиты </w:t>
            </w:r>
            <w:proofErr w:type="gramStart"/>
            <w:r>
              <w:rPr>
                <w:b/>
                <w:bCs/>
              </w:rPr>
              <w:t>векселедержателя</w:t>
            </w:r>
            <w:r w:rsidRPr="00BD3F39">
              <w:rPr>
                <w:b/>
                <w:bCs/>
              </w:rPr>
              <w:t>-юридического</w:t>
            </w:r>
            <w:proofErr w:type="gramEnd"/>
            <w:r w:rsidRPr="00BD3F39">
              <w:rPr>
                <w:b/>
                <w:bCs/>
              </w:rPr>
              <w:t xml:space="preserve">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 xml:space="preserve">Место нахождения: </w:t>
            </w:r>
            <w:r w:rsidRPr="004D4AD9">
              <w:rPr>
                <w:u w:val="single"/>
              </w:rPr>
              <w:t>г. Москва</w:t>
            </w:r>
          </w:p>
          <w:p w:rsidR="0018410B" w:rsidRPr="00BD3F39" w:rsidRDefault="0018410B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Место нахождения: ______________________</w:t>
            </w:r>
            <w:r>
              <w:t>__</w:t>
            </w:r>
            <w:r w:rsidRPr="00BD3F39">
              <w:t xml:space="preserve"> </w:t>
            </w:r>
          </w:p>
          <w:p w:rsidR="0018410B" w:rsidRPr="00BD3F39" w:rsidRDefault="0018410B" w:rsidP="001E2213">
            <w:pPr>
              <w:jc w:val="both"/>
            </w:pPr>
            <w:r>
              <w:t>Адрес:</w:t>
            </w:r>
            <w:r w:rsidRPr="00BD3F39">
              <w:t>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18410B" w:rsidRPr="00BD3F39" w:rsidRDefault="0018410B" w:rsidP="001E2213">
            <w:pPr>
              <w:jc w:val="both"/>
            </w:pPr>
            <w:r w:rsidRPr="00BD3F39">
              <w:t>адрес:___________________</w:t>
            </w:r>
            <w:r>
              <w:t>________________</w:t>
            </w:r>
            <w:r w:rsidRPr="00BD3F39">
              <w:t xml:space="preserve"> _______________________________________</w:t>
            </w:r>
            <w:r>
              <w:t>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r>
              <w:t>Наименование и п</w:t>
            </w:r>
            <w:r w:rsidRPr="00BD3F39">
              <w:t>очтовый адрес:</w:t>
            </w:r>
          </w:p>
          <w:p w:rsidR="0018410B" w:rsidRPr="00BD3F39" w:rsidRDefault="0018410B" w:rsidP="001E2213">
            <w:pPr>
              <w:jc w:val="both"/>
            </w:pPr>
            <w:r w:rsidRPr="00BD3F39">
              <w:t>_________________________</w:t>
            </w:r>
            <w:r>
              <w:t>_______________</w:t>
            </w:r>
            <w:r w:rsidRPr="00BD3F39">
              <w:t xml:space="preserve"> _______________________________________</w:t>
            </w:r>
            <w:r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43533C" w:rsidP="0043533C">
            <w:pPr>
              <w:jc w:val="both"/>
            </w:pPr>
            <w:r>
              <w:t xml:space="preserve">Счет </w:t>
            </w:r>
            <w:r w:rsidR="0018410B" w:rsidRPr="00BD3F39">
              <w:t>№</w:t>
            </w:r>
            <w:r w:rsidR="0018410B">
              <w:rPr>
                <w:lang w:val="en-US"/>
              </w:rPr>
              <w:t>/ SWIFT</w:t>
            </w:r>
            <w:r w:rsidR="0018410B" w:rsidRPr="00BD3F39">
              <w:t xml:space="preserve"> ______________________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r w:rsidRPr="00BD3F39">
              <w:t>Банковский счет № ______________________</w:t>
            </w:r>
            <w:r>
              <w:t>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в_____________________________________</w:t>
            </w:r>
            <w:r>
              <w:t>__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в ______________________________________</w:t>
            </w:r>
            <w:r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18410B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БИК__________________________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>_</w:t>
            </w:r>
            <w:r>
              <w:t>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Корр. счет № ________________________</w:t>
            </w:r>
            <w:r>
              <w:t>____</w:t>
            </w:r>
          </w:p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t>ИНН: _______________</w:t>
            </w:r>
            <w:r>
              <w:t>_________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Корр. счет № ___________________________</w:t>
            </w:r>
            <w:r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Телефон (факс):________________________</w:t>
            </w:r>
            <w:r>
              <w:t>___</w:t>
            </w:r>
          </w:p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ИНН: __________________________________</w:t>
            </w:r>
            <w:r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Телефон (факс): 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_______________________________________</w:t>
            </w:r>
            <w:r>
              <w:t>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18410B" w:rsidRPr="00BD3F39" w:rsidRDefault="0018410B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            _________________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18410B" w:rsidRDefault="0018410B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18410B" w:rsidRPr="00BD3F39" w:rsidRDefault="0018410B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18410B" w:rsidRPr="00BD3F39" w:rsidRDefault="0018410B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18410B" w:rsidRDefault="0018410B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lastRenderedPageBreak/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 xml:space="preserve">            _________________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D3F39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</w:tbl>
    <w:p w:rsidR="0018410B" w:rsidRDefault="0018410B" w:rsidP="0018410B">
      <w:pPr>
        <w:widowControl w:val="0"/>
        <w:jc w:val="both"/>
        <w:rPr>
          <w:b/>
          <w:bCs/>
        </w:rPr>
      </w:pPr>
      <w:r w:rsidRPr="00BD3F39">
        <w:rPr>
          <w:b/>
          <w:bCs/>
        </w:rPr>
        <w:t xml:space="preserve"> </w:t>
      </w:r>
    </w:p>
    <w:p w:rsidR="0018410B" w:rsidRPr="00BD3F39" w:rsidRDefault="0018410B" w:rsidP="0018410B">
      <w:pPr>
        <w:widowControl w:val="0"/>
        <w:jc w:val="both"/>
        <w:rPr>
          <w:i/>
          <w:iCs/>
          <w:sz w:val="22"/>
          <w:szCs w:val="22"/>
        </w:rPr>
      </w:pPr>
      <w:r w:rsidRPr="00BD3F39">
        <w:rPr>
          <w:i/>
          <w:iCs/>
          <w:sz w:val="22"/>
          <w:szCs w:val="22"/>
        </w:rPr>
        <w:t>(Для векселедержателя</w:t>
      </w:r>
      <w:r w:rsidR="00A30B30">
        <w:rPr>
          <w:i/>
          <w:iCs/>
          <w:sz w:val="22"/>
          <w:szCs w:val="22"/>
        </w:rPr>
        <w:t xml:space="preserve"> </w:t>
      </w:r>
      <w:r w:rsidRPr="00BD3F39">
        <w:rPr>
          <w:i/>
          <w:iCs/>
          <w:sz w:val="22"/>
          <w:szCs w:val="22"/>
        </w:rPr>
        <w:t>- индивидуального предпринимателя)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rPr>
                <w:b/>
                <w:bCs/>
              </w:rPr>
            </w:pPr>
          </w:p>
          <w:p w:rsidR="0018410B" w:rsidRDefault="0018410B" w:rsidP="001E2213">
            <w:pPr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векселедержателя-индивидуального предпринимателя:</w:t>
            </w:r>
          </w:p>
          <w:p w:rsidR="0018410B" w:rsidRPr="00BD3F39" w:rsidRDefault="0018410B" w:rsidP="001E2213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ФИО (полностью) _____________________</w:t>
            </w:r>
            <w:bookmarkStart w:id="1" w:name="_GoBack"/>
            <w:bookmarkEnd w:id="1"/>
            <w:r w:rsidRPr="00BD3F39">
              <w:t>_</w:t>
            </w:r>
            <w:r>
              <w:t>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proofErr w:type="spellStart"/>
            <w:r w:rsidRPr="00BD3F39">
              <w:t>Паспорт_____________выдан</w:t>
            </w:r>
            <w:proofErr w:type="spellEnd"/>
            <w:r w:rsidRPr="00BD3F39">
              <w:t>_____________</w:t>
            </w:r>
            <w:r>
              <w:t>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18410B" w:rsidRDefault="0018410B" w:rsidP="001E2213">
            <w:pPr>
              <w:jc w:val="both"/>
            </w:pPr>
            <w:r w:rsidRPr="00BD3F39">
              <w:t>______________________</w:t>
            </w:r>
            <w:r>
              <w:t>___________________</w:t>
            </w:r>
          </w:p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18410B" w:rsidRDefault="0018410B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18410B" w:rsidRPr="00BD3F39" w:rsidRDefault="0018410B" w:rsidP="001E2213">
            <w:pPr>
              <w:jc w:val="both"/>
            </w:pPr>
            <w:r>
              <w:t>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>
              <w:rPr>
                <w:sz w:val="18"/>
                <w:szCs w:val="18"/>
              </w:rPr>
              <w:t>_________________________________________________</w:t>
            </w:r>
            <w:r w:rsidRPr="00BD3F39">
              <w:rPr>
                <w:sz w:val="18"/>
                <w:szCs w:val="18"/>
              </w:rPr>
              <w:t xml:space="preserve">                                            </w:t>
            </w:r>
          </w:p>
          <w:p w:rsidR="0018410B" w:rsidRPr="00BD3F39" w:rsidRDefault="0018410B" w:rsidP="001E2213">
            <w:pPr>
              <w:jc w:val="both"/>
            </w:pPr>
            <w:r w:rsidRPr="00BD3F39">
              <w:t>Гражданство ________________________</w:t>
            </w:r>
            <w:r>
              <w:t>______</w:t>
            </w:r>
          </w:p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                  (страна)</w:t>
            </w:r>
          </w:p>
          <w:p w:rsidR="0018410B" w:rsidRPr="00BD3F39" w:rsidRDefault="0018410B" w:rsidP="001E221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Сведения о регистрации в качестве предпринимателя________________________</w:t>
            </w:r>
            <w:r>
              <w:t>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>(регистр. номер, дата регистр</w:t>
            </w:r>
            <w:proofErr w:type="gramStart"/>
            <w:r w:rsidRPr="00BD3F39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 либо серия и номер </w:t>
            </w:r>
            <w:proofErr w:type="spellStart"/>
            <w:r w:rsidRPr="00BD3F39">
              <w:rPr>
                <w:sz w:val="18"/>
                <w:szCs w:val="18"/>
              </w:rPr>
              <w:t>свид-ва</w:t>
            </w:r>
            <w:proofErr w:type="spellEnd"/>
            <w:r w:rsidRPr="00BD3F39">
              <w:rPr>
                <w:sz w:val="18"/>
                <w:szCs w:val="18"/>
              </w:rPr>
              <w:t xml:space="preserve">, дата регистр., </w:t>
            </w:r>
            <w:proofErr w:type="spellStart"/>
            <w:r w:rsidRPr="00BD3F39">
              <w:rPr>
                <w:sz w:val="18"/>
                <w:szCs w:val="18"/>
              </w:rPr>
              <w:t>наимен</w:t>
            </w:r>
            <w:proofErr w:type="spellEnd"/>
            <w:r w:rsidRPr="00BD3F39">
              <w:rPr>
                <w:sz w:val="18"/>
                <w:szCs w:val="18"/>
              </w:rPr>
              <w:t xml:space="preserve">. органа регистр.)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  <w:r w:rsidRPr="00BD3F39"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Банковский счет № 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в ______________________________________</w:t>
            </w:r>
            <w:r>
              <w:t>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>
              <w:t xml:space="preserve"> 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Корр. счет № _____________________</w:t>
            </w:r>
            <w:r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ИНН: ____________________________</w:t>
            </w:r>
            <w:r>
              <w:t>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Телефон (</w:t>
            </w:r>
            <w:r>
              <w:t>факс): 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</w:p>
          <w:p w:rsidR="0018410B" w:rsidRPr="00BD3F39" w:rsidRDefault="0018410B" w:rsidP="001E2213">
            <w:pPr>
              <w:jc w:val="both"/>
            </w:pPr>
            <w:r w:rsidRPr="00BD3F39">
              <w:t>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>
              <w:t xml:space="preserve">         </w:t>
            </w:r>
            <w:r w:rsidRPr="00BD3F39"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18410B" w:rsidRPr="00BD3F39" w:rsidRDefault="0018410B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18410B" w:rsidRDefault="0018410B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18410B" w:rsidRPr="00BD3F39" w:rsidRDefault="0018410B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18410B" w:rsidRPr="00BD3F39" w:rsidRDefault="0018410B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Default="0018410B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18410B" w:rsidRDefault="0018410B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  <w:tr w:rsidR="0018410B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Del="00110F6B" w:rsidRDefault="0018410B" w:rsidP="001E2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410B" w:rsidRPr="00BD3F39" w:rsidRDefault="0018410B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1841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A8" w:rsidRDefault="00BC3FA8" w:rsidP="0018410B">
      <w:r>
        <w:separator/>
      </w:r>
    </w:p>
  </w:endnote>
  <w:endnote w:type="continuationSeparator" w:id="0">
    <w:p w:rsidR="00BC3FA8" w:rsidRDefault="00BC3FA8" w:rsidP="001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A8" w:rsidRDefault="00BC3FA8" w:rsidP="0018410B">
      <w:r>
        <w:separator/>
      </w:r>
    </w:p>
  </w:footnote>
  <w:footnote w:type="continuationSeparator" w:id="0">
    <w:p w:rsidR="00BC3FA8" w:rsidRDefault="00BC3FA8" w:rsidP="0018410B">
      <w:r>
        <w:continuationSeparator/>
      </w:r>
    </w:p>
  </w:footnote>
  <w:footnote w:id="1">
    <w:p w:rsidR="0018410B" w:rsidRPr="00BD3F39" w:rsidRDefault="0018410B" w:rsidP="0018410B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2">
    <w:p w:rsidR="0018410B" w:rsidRPr="00BD3F39" w:rsidRDefault="0018410B" w:rsidP="0018410B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акта с юридическим лицом/ индивидуальным  предпринимателем</w:t>
      </w:r>
    </w:p>
  </w:footnote>
  <w:footnote w:id="3">
    <w:p w:rsidR="0018410B" w:rsidRPr="00BD3F39" w:rsidRDefault="0018410B" w:rsidP="0018410B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акта с физическим лицом</w:t>
      </w:r>
    </w:p>
  </w:footnote>
  <w:footnote w:id="4">
    <w:p w:rsidR="0018410B" w:rsidRPr="00BD3F39" w:rsidRDefault="0018410B" w:rsidP="0018410B">
      <w:pPr>
        <w:pStyle w:val="a3"/>
        <w:spacing w:after="0"/>
        <w:jc w:val="both"/>
        <w:rPr>
          <w:lang w:val="ru-MO"/>
        </w:rPr>
      </w:pPr>
      <w:r w:rsidRPr="00BD3F39">
        <w:rPr>
          <w:rStyle w:val="a5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18410B" w:rsidRPr="00BD3F39" w:rsidRDefault="0018410B" w:rsidP="0018410B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18410B" w:rsidRPr="00BD3F39" w:rsidRDefault="0018410B" w:rsidP="0018410B">
      <w:pPr>
        <w:pStyle w:val="a6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  <w:footnote w:id="5">
    <w:p w:rsidR="0018410B" w:rsidRPr="00BD3F39" w:rsidRDefault="0018410B" w:rsidP="0018410B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предъявлении векселя представителем векселедержателя заполняются как реквизиты векселедержателя, так и его представителя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B"/>
    <w:rsid w:val="0018410B"/>
    <w:rsid w:val="0043533C"/>
    <w:rsid w:val="006062DE"/>
    <w:rsid w:val="00713B6C"/>
    <w:rsid w:val="00891E3F"/>
    <w:rsid w:val="00A30B30"/>
    <w:rsid w:val="00B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4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4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410B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8410B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8410B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4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4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410B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8410B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84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8410B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2015-09-07T12:52:00Z</dcterms:created>
  <dcterms:modified xsi:type="dcterms:W3CDTF">2015-09-08T11:26:00Z</dcterms:modified>
</cp:coreProperties>
</file>