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522" w:type="dxa"/>
        <w:tblInd w:w="3427" w:type="dxa"/>
        <w:tblLook w:val="04A0" w:firstRow="1" w:lastRow="0" w:firstColumn="1" w:lastColumn="0" w:noHBand="0" w:noVBand="1"/>
      </w:tblPr>
      <w:tblGrid>
        <w:gridCol w:w="3261"/>
        <w:gridCol w:w="3261"/>
      </w:tblGrid>
      <w:tr w:rsidR="009C123E" w:rsidRPr="00783A17" w:rsidTr="00063D85">
        <w:tc>
          <w:tcPr>
            <w:tcW w:w="3261" w:type="dxa"/>
          </w:tcPr>
          <w:p w:rsidR="009C123E" w:rsidRPr="00783A17" w:rsidRDefault="009C123E"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p>
        </w:tc>
        <w:tc>
          <w:tcPr>
            <w:tcW w:w="3261" w:type="dxa"/>
          </w:tcPr>
          <w:p w:rsidR="009C123E" w:rsidRPr="00783A17" w:rsidRDefault="009C123E"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p>
          <w:p w:rsidR="0083521B" w:rsidRPr="004D490A" w:rsidRDefault="0083521B" w:rsidP="0083521B">
            <w:pPr>
              <w:keepNext/>
              <w:autoSpaceDE w:val="0"/>
              <w:autoSpaceDN w:val="0"/>
              <w:adjustRightInd w:val="0"/>
              <w:spacing w:after="0" w:line="288" w:lineRule="auto"/>
              <w:ind w:right="23" w:firstLine="567"/>
              <w:contextualSpacing/>
              <w:jc w:val="right"/>
              <w:rPr>
                <w:rFonts w:ascii="@Meiryo UI" w:eastAsia="@Meiryo UI" w:hAnsi="Times New Roman" w:cs="Times New Roman"/>
                <w:b/>
                <w:sz w:val="18"/>
                <w:szCs w:val="18"/>
              </w:rPr>
            </w:pPr>
            <w:r w:rsidRPr="004D490A">
              <w:rPr>
                <w:rFonts w:ascii="@Meiryo UI" w:eastAsia="@Meiryo UI" w:hAnsi="Times New Roman" w:cs="Times New Roman"/>
                <w:b/>
                <w:sz w:val="18"/>
                <w:szCs w:val="18"/>
              </w:rPr>
              <w:t>Действует</w:t>
            </w:r>
            <w:r w:rsidRPr="004D490A">
              <w:rPr>
                <w:rFonts w:ascii="@Meiryo UI" w:eastAsia="@Meiryo UI" w:hAnsi="Times New Roman" w:cs="Times New Roman"/>
                <w:b/>
                <w:sz w:val="18"/>
                <w:szCs w:val="18"/>
              </w:rPr>
              <w:t xml:space="preserve"> </w:t>
            </w:r>
            <w:r w:rsidRPr="004D490A">
              <w:rPr>
                <w:rFonts w:ascii="@Meiryo UI" w:eastAsia="@Meiryo UI" w:hAnsi="Times New Roman" w:cs="Times New Roman"/>
                <w:b/>
                <w:sz w:val="18"/>
                <w:szCs w:val="18"/>
              </w:rPr>
              <w:t>с</w:t>
            </w:r>
            <w:r w:rsidRPr="004D490A">
              <w:rPr>
                <w:rFonts w:ascii="@Meiryo UI" w:eastAsia="@Meiryo UI" w:hAnsi="Times New Roman" w:cs="Times New Roman"/>
                <w:b/>
                <w:sz w:val="18"/>
                <w:szCs w:val="18"/>
              </w:rPr>
              <w:t xml:space="preserve"> </w:t>
            </w:r>
            <w:r>
              <w:rPr>
                <w:rFonts w:ascii="@Meiryo UI" w:eastAsia="@Meiryo UI" w:hAnsi="Times New Roman" w:cs="Times New Roman"/>
                <w:b/>
                <w:sz w:val="18"/>
                <w:szCs w:val="18"/>
                <w:lang w:val="en-US"/>
              </w:rPr>
              <w:t>03</w:t>
            </w:r>
            <w:r w:rsidRPr="004D490A">
              <w:rPr>
                <w:rFonts w:ascii="@Meiryo UI" w:eastAsia="@Meiryo UI" w:hAnsi="Times New Roman" w:cs="Times New Roman"/>
                <w:b/>
                <w:sz w:val="18"/>
                <w:szCs w:val="18"/>
              </w:rPr>
              <w:t>.</w:t>
            </w:r>
            <w:r>
              <w:rPr>
                <w:rFonts w:ascii="@Meiryo UI" w:eastAsia="@Meiryo UI" w:hAnsi="Times New Roman" w:cs="Times New Roman"/>
                <w:b/>
                <w:sz w:val="18"/>
                <w:szCs w:val="18"/>
                <w:lang w:val="en-US"/>
              </w:rPr>
              <w:t>09</w:t>
            </w:r>
            <w:r w:rsidRPr="004D490A">
              <w:rPr>
                <w:rFonts w:ascii="@Meiryo UI" w:eastAsia="@Meiryo UI" w:hAnsi="Times New Roman" w:cs="Times New Roman"/>
                <w:b/>
                <w:sz w:val="18"/>
                <w:szCs w:val="18"/>
              </w:rPr>
              <w:t>.2015</w:t>
            </w:r>
          </w:p>
          <w:p w:rsidR="0083521B" w:rsidRDefault="0083521B"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bookmarkStart w:id="0" w:name="_GoBack"/>
            <w:bookmarkEnd w:id="0"/>
          </w:p>
          <w:p w:rsidR="009C123E" w:rsidRPr="00783A17" w:rsidRDefault="009C123E"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Приложение 4.2. </w:t>
            </w:r>
          </w:p>
          <w:p w:rsidR="009C123E" w:rsidRPr="00783A17" w:rsidRDefault="009C123E"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к Информационным сведениям Клиента - юридического лица (филиала) </w:t>
            </w:r>
          </w:p>
        </w:tc>
      </w:tr>
    </w:tbl>
    <w:p w:rsidR="009C123E" w:rsidRPr="00783A17" w:rsidRDefault="009C123E" w:rsidP="009C123E">
      <w:pPr>
        <w:keepNext/>
        <w:tabs>
          <w:tab w:val="left" w:pos="5954"/>
        </w:tabs>
        <w:autoSpaceDE w:val="0"/>
        <w:autoSpaceDN w:val="0"/>
        <w:adjustRightInd w:val="0"/>
        <w:spacing w:after="120" w:line="240" w:lineRule="auto"/>
        <w:ind w:right="-2" w:firstLine="567"/>
        <w:contextualSpacing/>
        <w:jc w:val="right"/>
        <w:rPr>
          <w:rFonts w:ascii="@Meiryo UI" w:eastAsia="@Meiryo UI" w:hAnsi="Times New Roman" w:cs="Times New Roman"/>
          <w:b/>
          <w:sz w:val="18"/>
          <w:szCs w:val="18"/>
        </w:rPr>
      </w:pPr>
    </w:p>
    <w:p w:rsidR="009C123E" w:rsidRPr="00783A17" w:rsidRDefault="009C123E" w:rsidP="009C123E">
      <w:pPr>
        <w:keepNext/>
        <w:tabs>
          <w:tab w:val="left" w:pos="851"/>
        </w:tabs>
        <w:autoSpaceDE w:val="0"/>
        <w:autoSpaceDN w:val="0"/>
        <w:adjustRightInd w:val="0"/>
        <w:spacing w:after="0" w:line="240" w:lineRule="auto"/>
        <w:ind w:right="-2" w:firstLine="567"/>
        <w:jc w:val="center"/>
        <w:rPr>
          <w:rFonts w:ascii="Times New Roman" w:eastAsia="@Meiryo UI" w:hAnsi="Times New Roman" w:cs="Times New Roman"/>
          <w:b/>
        </w:rPr>
      </w:pPr>
      <w:r w:rsidRPr="00783A17">
        <w:rPr>
          <w:rFonts w:ascii="Times New Roman" w:eastAsia="@Meiryo UI" w:hAnsi="Times New Roman" w:cs="Times New Roman"/>
          <w:b/>
        </w:rPr>
        <w:t xml:space="preserve">СВЕДЕНИЯ О ВЫГОДОПРИОБРЕТАТЕЛЕ - ЮРИДИЧЕСКОМ ЛИЦЕ </w:t>
      </w:r>
    </w:p>
    <w:p w:rsidR="009C123E" w:rsidRPr="00783A17" w:rsidRDefault="009C123E" w:rsidP="009C123E">
      <w:pPr>
        <w:keepNext/>
        <w:tabs>
          <w:tab w:val="left" w:pos="851"/>
        </w:tabs>
        <w:autoSpaceDE w:val="0"/>
        <w:autoSpaceDN w:val="0"/>
        <w:adjustRightInd w:val="0"/>
        <w:spacing w:after="0" w:line="240" w:lineRule="auto"/>
        <w:ind w:right="-2" w:firstLine="567"/>
        <w:jc w:val="center"/>
        <w:rPr>
          <w:rFonts w:ascii="Times New Roman" w:eastAsia="@Meiryo UI" w:hAnsi="Times New Roman" w:cs="Times New Roman"/>
          <w:b/>
        </w:rPr>
      </w:pPr>
      <w:r w:rsidRPr="00783A17">
        <w:rPr>
          <w:rFonts w:ascii="Times New Roman" w:eastAsia="@Meiryo UI" w:hAnsi="Times New Roman" w:cs="Times New Roman"/>
          <w:b/>
        </w:rPr>
        <w:t xml:space="preserve">В ЦЕЛЯХ </w:t>
      </w:r>
      <w:r w:rsidRPr="00783A17">
        <w:rPr>
          <w:rFonts w:ascii="Times New Roman" w:eastAsia="@Meiryo UI" w:hAnsi="Times New Roman" w:cs="Times New Roman"/>
          <w:b/>
          <w:lang w:val="en-US"/>
        </w:rPr>
        <w:t>FATCA</w:t>
      </w:r>
    </w:p>
    <w:p w:rsidR="009C123E" w:rsidRPr="00783A17" w:rsidRDefault="009C123E" w:rsidP="009C123E">
      <w:pPr>
        <w:keepNext/>
        <w:tabs>
          <w:tab w:val="left" w:pos="851"/>
        </w:tabs>
        <w:autoSpaceDE w:val="0"/>
        <w:autoSpaceDN w:val="0"/>
        <w:adjustRightInd w:val="0"/>
        <w:spacing w:after="0" w:line="240" w:lineRule="auto"/>
        <w:ind w:right="-2" w:firstLine="567"/>
        <w:jc w:val="center"/>
        <w:rPr>
          <w:rFonts w:ascii="Times New Roman" w:eastAsia="@Meiryo UI" w:hAnsi="Times New Roman" w:cs="Times New Roman"/>
          <w:b/>
        </w:rPr>
      </w:pPr>
    </w:p>
    <w:p w:rsidR="009C123E" w:rsidRDefault="009C123E" w:rsidP="009C123E">
      <w:pPr>
        <w:keepNext/>
        <w:shd w:val="clear" w:color="auto" w:fill="FFFFFF"/>
        <w:autoSpaceDE w:val="0"/>
        <w:autoSpaceDN w:val="0"/>
        <w:adjustRightInd w:val="0"/>
        <w:spacing w:after="0" w:line="240" w:lineRule="auto"/>
        <w:rPr>
          <w:rFonts w:ascii="Times New Roman" w:eastAsia="@Meiryo UI" w:hAnsi="Times New Roman" w:cs="Times New Roman"/>
          <w:b/>
        </w:rPr>
      </w:pPr>
    </w:p>
    <w:p w:rsidR="009C123E" w:rsidRPr="00783A17" w:rsidRDefault="009C123E" w:rsidP="009C123E">
      <w:pPr>
        <w:keepNext/>
        <w:shd w:val="clear" w:color="auto" w:fill="FFFFFF"/>
        <w:autoSpaceDE w:val="0"/>
        <w:autoSpaceDN w:val="0"/>
        <w:adjustRightInd w:val="0"/>
        <w:spacing w:after="0" w:line="240" w:lineRule="auto"/>
        <w:rPr>
          <w:rFonts w:ascii="Times New Roman" w:eastAsia="@Meiryo UI" w:hAnsi="Times New Roman" w:cs="Times New Roman"/>
          <w:b/>
        </w:rPr>
      </w:pPr>
      <w:r w:rsidRPr="00783A17">
        <w:rPr>
          <w:rFonts w:ascii="Times New Roman" w:eastAsia="@Meiryo UI" w:hAnsi="Times New Roman" w:cs="Times New Roman"/>
          <w:b/>
        </w:rPr>
        <w:t>КЛИЕНТА_____________________________________ИНН/КИО________________________</w:t>
      </w:r>
    </w:p>
    <w:tbl>
      <w:tblPr>
        <w:tblW w:w="10206" w:type="dxa"/>
        <w:tblInd w:w="-669" w:type="dxa"/>
        <w:tblLayout w:type="fixed"/>
        <w:tblCellMar>
          <w:left w:w="40" w:type="dxa"/>
          <w:right w:w="40" w:type="dxa"/>
        </w:tblCellMar>
        <w:tblLook w:val="0000" w:firstRow="0" w:lastRow="0" w:firstColumn="0" w:lastColumn="0" w:noHBand="0" w:noVBand="0"/>
      </w:tblPr>
      <w:tblGrid>
        <w:gridCol w:w="142"/>
        <w:gridCol w:w="4111"/>
        <w:gridCol w:w="5670"/>
        <w:gridCol w:w="283"/>
      </w:tblGrid>
      <w:tr w:rsidR="009C123E" w:rsidRPr="00783A17" w:rsidTr="009C123E">
        <w:trPr>
          <w:gridBefore w:val="1"/>
          <w:gridAfter w:val="1"/>
          <w:wBefore w:w="142" w:type="dxa"/>
          <w:wAfter w:w="283" w:type="dxa"/>
          <w:cantSplit/>
        </w:trPr>
        <w:tc>
          <w:tcPr>
            <w:tcW w:w="9781" w:type="dxa"/>
            <w:gridSpan w:val="2"/>
            <w:shd w:val="clear" w:color="auto" w:fill="FFFFFF"/>
          </w:tcPr>
          <w:p w:rsidR="009C123E" w:rsidRDefault="009C123E" w:rsidP="00063D85">
            <w:pPr>
              <w:keepNext/>
              <w:tabs>
                <w:tab w:val="left" w:pos="180"/>
                <w:tab w:val="left" w:pos="851"/>
              </w:tabs>
              <w:autoSpaceDE w:val="0"/>
              <w:autoSpaceDN w:val="0"/>
              <w:adjustRightInd w:val="0"/>
              <w:spacing w:after="120" w:line="240" w:lineRule="auto"/>
              <w:ind w:right="23" w:firstLine="243"/>
              <w:rPr>
                <w:rFonts w:ascii="Times New Roman" w:hAnsi="Times New Roman" w:cs="Times New Roman"/>
                <w:b/>
              </w:rPr>
            </w:pPr>
            <w:r w:rsidRPr="00783A17">
              <w:rPr>
                <w:rFonts w:ascii="Times New Roman" w:hAnsi="Times New Roman" w:cs="Times New Roman"/>
                <w:b/>
              </w:rPr>
              <w:t xml:space="preserve">         </w:t>
            </w:r>
          </w:p>
          <w:p w:rsidR="009C123E" w:rsidRPr="00783A17" w:rsidRDefault="009C123E" w:rsidP="00063D85">
            <w:pPr>
              <w:keepNext/>
              <w:tabs>
                <w:tab w:val="left" w:pos="180"/>
                <w:tab w:val="left" w:pos="851"/>
              </w:tabs>
              <w:autoSpaceDE w:val="0"/>
              <w:autoSpaceDN w:val="0"/>
              <w:adjustRightInd w:val="0"/>
              <w:spacing w:after="120" w:line="240" w:lineRule="auto"/>
              <w:ind w:right="23" w:firstLine="243"/>
              <w:rPr>
                <w:rFonts w:ascii="Times New Roman" w:hAnsi="Times New Roman" w:cs="Times New Roman"/>
                <w:noProof/>
                <w:sz w:val="20"/>
                <w:szCs w:val="20"/>
              </w:rPr>
            </w:pPr>
            <w:r w:rsidRPr="00783A17">
              <w:rPr>
                <w:rFonts w:ascii="Times New Roman" w:hAnsi="Times New Roman" w:cs="Times New Roman"/>
                <w:b/>
              </w:rPr>
              <w:t xml:space="preserve">Раздел </w:t>
            </w:r>
            <w:r w:rsidRPr="00783A17">
              <w:rPr>
                <w:rFonts w:ascii="Times New Roman" w:hAnsi="Times New Roman" w:cs="Times New Roman"/>
                <w:b/>
                <w:lang w:val="en-US"/>
              </w:rPr>
              <w:t>I</w:t>
            </w:r>
            <w:r w:rsidRPr="00783A17">
              <w:rPr>
                <w:rFonts w:ascii="Times New Roman" w:hAnsi="Times New Roman" w:cs="Times New Roman"/>
                <w:b/>
              </w:rPr>
              <w:t>. Общие данные</w:t>
            </w:r>
          </w:p>
        </w:tc>
      </w:tr>
      <w:tr w:rsidR="009C123E" w:rsidRPr="00783A17" w:rsidTr="009C12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764"/>
        </w:trPr>
        <w:tc>
          <w:tcPr>
            <w:tcW w:w="4253" w:type="dxa"/>
            <w:gridSpan w:val="2"/>
            <w:vAlign w:val="center"/>
          </w:tcPr>
          <w:p w:rsidR="009C123E" w:rsidRPr="00783A17" w:rsidRDefault="009C123E" w:rsidP="00063D85">
            <w:pPr>
              <w:keepNext/>
              <w:spacing w:after="0" w:line="240" w:lineRule="auto"/>
              <w:ind w:firstLine="34"/>
              <w:contextualSpacing/>
              <w:jc w:val="both"/>
              <w:rPr>
                <w:rFonts w:ascii="Times New Roman" w:eastAsia="@Meiryo UI" w:hAnsi="Times New Roman" w:cs="Times New Roman"/>
                <w:b/>
                <w:bCs/>
                <w:i/>
                <w:sz w:val="20"/>
                <w:szCs w:val="20"/>
              </w:rPr>
            </w:pPr>
            <w:r w:rsidRPr="00783A17">
              <w:rPr>
                <w:rFonts w:ascii="Times New Roman" w:eastAsia="@Meiryo UI" w:hAnsi="Times New Roman" w:cs="Times New Roman"/>
                <w:b/>
                <w:bCs/>
                <w:sz w:val="20"/>
                <w:szCs w:val="20"/>
              </w:rPr>
              <w:t xml:space="preserve">Полное наименование </w:t>
            </w:r>
            <w:r w:rsidRPr="00783A17">
              <w:rPr>
                <w:rFonts w:ascii="Times New Roman" w:eastAsia="@Meiryo UI" w:hAnsi="Times New Roman" w:cs="Times New Roman"/>
                <w:b/>
                <w:bCs/>
                <w:i/>
                <w:sz w:val="20"/>
                <w:szCs w:val="20"/>
              </w:rPr>
              <w:t xml:space="preserve">  </w:t>
            </w:r>
          </w:p>
        </w:tc>
        <w:tc>
          <w:tcPr>
            <w:tcW w:w="5953" w:type="dxa"/>
            <w:gridSpan w:val="2"/>
          </w:tcPr>
          <w:p w:rsidR="009C123E" w:rsidRPr="00783A17" w:rsidRDefault="009C123E" w:rsidP="00063D85">
            <w:pPr>
              <w:keepNext/>
              <w:spacing w:after="0" w:line="240" w:lineRule="auto"/>
              <w:ind w:right="-2" w:firstLine="567"/>
              <w:jc w:val="both"/>
              <w:rPr>
                <w:rFonts w:ascii="@Meiryo UI" w:eastAsia="@Meiryo UI" w:hAnsi="Times New Roman" w:cs="Times New Roman"/>
                <w:b/>
              </w:rPr>
            </w:pPr>
          </w:p>
        </w:tc>
      </w:tr>
      <w:tr w:rsidR="009C123E" w:rsidRPr="00783A17" w:rsidTr="009C12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57"/>
        </w:trPr>
        <w:tc>
          <w:tcPr>
            <w:tcW w:w="4253" w:type="dxa"/>
            <w:gridSpan w:val="2"/>
            <w:vAlign w:val="center"/>
          </w:tcPr>
          <w:p w:rsidR="009C123E" w:rsidRPr="00783A17" w:rsidRDefault="009C123E"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 xml:space="preserve">Наименование юридического лица (филиала) на иностранном языке </w:t>
            </w:r>
          </w:p>
          <w:p w:rsidR="009C123E" w:rsidRPr="00783A17" w:rsidRDefault="009C123E"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Cs/>
                <w:i/>
                <w:sz w:val="20"/>
                <w:szCs w:val="20"/>
              </w:rPr>
              <w:t>(при наличии)</w:t>
            </w:r>
          </w:p>
        </w:tc>
        <w:tc>
          <w:tcPr>
            <w:tcW w:w="5953" w:type="dxa"/>
            <w:gridSpan w:val="2"/>
          </w:tcPr>
          <w:p w:rsidR="009C123E" w:rsidRPr="00783A17" w:rsidRDefault="009C123E" w:rsidP="00063D85">
            <w:pPr>
              <w:keepNext/>
              <w:spacing w:after="0" w:line="240" w:lineRule="auto"/>
              <w:ind w:right="-2" w:firstLine="567"/>
              <w:jc w:val="both"/>
              <w:rPr>
                <w:rFonts w:ascii="@Meiryo UI" w:eastAsia="@Meiryo UI" w:hAnsi="Times New Roman" w:cs="Times New Roman"/>
                <w:b/>
              </w:rPr>
            </w:pPr>
          </w:p>
        </w:tc>
      </w:tr>
      <w:tr w:rsidR="009C123E" w:rsidRPr="00783A17" w:rsidTr="009C12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772"/>
        </w:trPr>
        <w:tc>
          <w:tcPr>
            <w:tcW w:w="4253" w:type="dxa"/>
            <w:gridSpan w:val="2"/>
            <w:vAlign w:val="center"/>
          </w:tcPr>
          <w:p w:rsidR="009C123E" w:rsidRPr="00783A17" w:rsidRDefault="009C123E" w:rsidP="00063D85">
            <w:pPr>
              <w:keepNext/>
              <w:spacing w:after="0" w:line="288" w:lineRule="auto"/>
              <w:ind w:firstLine="34"/>
              <w:contextualSpacing/>
              <w:jc w:val="both"/>
              <w:rPr>
                <w:rFonts w:ascii="Times New Roman" w:eastAsia="@Meiryo UI" w:hAnsi="Times New Roman" w:cs="Times New Roman"/>
                <w:b/>
                <w:sz w:val="20"/>
                <w:szCs w:val="20"/>
              </w:rPr>
            </w:pPr>
            <w:r w:rsidRPr="00783A17">
              <w:rPr>
                <w:rFonts w:ascii="Times New Roman" w:eastAsia="@Meiryo UI" w:hAnsi="Times New Roman" w:cs="Times New Roman"/>
                <w:b/>
                <w:sz w:val="20"/>
                <w:szCs w:val="20"/>
              </w:rPr>
              <w:t>Адрес</w:t>
            </w:r>
            <w:r w:rsidRPr="00783A17">
              <w:rPr>
                <w:rFonts w:ascii="Times New Roman" w:eastAsia="@Meiryo UI" w:hAnsi="Times New Roman" w:cs="Times New Roman"/>
                <w:b/>
                <w:sz w:val="20"/>
                <w:szCs w:val="20"/>
                <w:lang w:val="en-US"/>
              </w:rPr>
              <w:t xml:space="preserve"> </w:t>
            </w:r>
            <w:r w:rsidRPr="00783A17">
              <w:rPr>
                <w:rFonts w:ascii="Times New Roman" w:eastAsia="@Meiryo UI" w:hAnsi="Times New Roman" w:cs="Times New Roman"/>
                <w:b/>
                <w:sz w:val="20"/>
                <w:szCs w:val="20"/>
              </w:rPr>
              <w:t>местонахождения юридического лица</w:t>
            </w:r>
          </w:p>
        </w:tc>
        <w:tc>
          <w:tcPr>
            <w:tcW w:w="5953" w:type="dxa"/>
            <w:gridSpan w:val="2"/>
          </w:tcPr>
          <w:p w:rsidR="009C123E" w:rsidRPr="00783A17" w:rsidRDefault="009C123E" w:rsidP="00063D85">
            <w:pPr>
              <w:keepNext/>
              <w:spacing w:after="0" w:line="240" w:lineRule="auto"/>
              <w:ind w:firstLine="567"/>
              <w:contextualSpacing/>
              <w:jc w:val="both"/>
              <w:rPr>
                <w:rFonts w:ascii="Times New Roman" w:eastAsia="@Meiryo UI" w:hAnsi="Times New Roman" w:cs="Times New Roman"/>
                <w:sz w:val="20"/>
                <w:szCs w:val="20"/>
              </w:rPr>
            </w:pPr>
          </w:p>
        </w:tc>
      </w:tr>
    </w:tbl>
    <w:tbl>
      <w:tblPr>
        <w:tblpPr w:leftFromText="180" w:rightFromText="180" w:vertAnchor="text" w:horzAnchor="page" w:tblpX="1145" w:tblpY="50"/>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0"/>
        <w:gridCol w:w="5954"/>
      </w:tblGrid>
      <w:tr w:rsidR="009C123E" w:rsidRPr="00783A17" w:rsidTr="00063D85">
        <w:tc>
          <w:tcPr>
            <w:tcW w:w="2074" w:type="pct"/>
            <w:shd w:val="clear" w:color="auto" w:fill="auto"/>
          </w:tcPr>
          <w:p w:rsidR="009C123E" w:rsidRPr="00783A17" w:rsidRDefault="009C123E" w:rsidP="00063D85">
            <w:pPr>
              <w:keepNext/>
              <w:keepLines/>
              <w:widowControl w:val="0"/>
              <w:tabs>
                <w:tab w:val="left" w:pos="1950"/>
              </w:tabs>
              <w:spacing w:before="120"/>
              <w:rPr>
                <w:rFonts w:ascii="Times New Roman" w:hAnsi="Times New Roman" w:cs="Times New Roman"/>
                <w:b/>
                <w:sz w:val="20"/>
                <w:szCs w:val="20"/>
              </w:rPr>
            </w:pPr>
            <w:r w:rsidRPr="00783A17">
              <w:rPr>
                <w:rFonts w:ascii="Times New Roman" w:hAnsi="Times New Roman" w:cs="Times New Roman"/>
                <w:b/>
                <w:sz w:val="20"/>
                <w:szCs w:val="20"/>
              </w:rPr>
              <w:t xml:space="preserve">Подтвердите, пожалуйста, согласие предоставить информацию, содержащуюся в Разделе </w:t>
            </w:r>
            <w:r w:rsidRPr="00783A17">
              <w:rPr>
                <w:rFonts w:ascii="Times New Roman" w:hAnsi="Times New Roman" w:cs="Times New Roman"/>
                <w:b/>
                <w:sz w:val="20"/>
                <w:szCs w:val="20"/>
                <w:lang w:val="en-US"/>
              </w:rPr>
              <w:t>II</w:t>
            </w:r>
            <w:r w:rsidRPr="00783A17">
              <w:rPr>
                <w:rFonts w:ascii="Times New Roman" w:hAnsi="Times New Roman" w:cs="Times New Roman"/>
                <w:b/>
                <w:sz w:val="20"/>
                <w:szCs w:val="20"/>
              </w:rPr>
              <w:t xml:space="preserve"> </w:t>
            </w:r>
          </w:p>
        </w:tc>
        <w:tc>
          <w:tcPr>
            <w:tcW w:w="2926" w:type="pct"/>
          </w:tcPr>
          <w:p w:rsidR="009C123E" w:rsidRPr="00783A17" w:rsidRDefault="009C123E" w:rsidP="00063D85">
            <w:pPr>
              <w:keepNext/>
              <w:keepLines/>
              <w:widowControl w:val="0"/>
              <w:spacing w:before="120" w:after="0" w:line="240" w:lineRule="auto"/>
              <w:ind w:left="285" w:hanging="285"/>
              <w:rPr>
                <w:rFonts w:ascii="Times New Roman" w:eastAsia="Times New Roman" w:hAnsi="Times New Roman" w:cs="Times New Roman"/>
                <w:sz w:val="20"/>
                <w:szCs w:val="20"/>
                <w:lang w:eastAsia="ru-RU"/>
              </w:rPr>
            </w:pP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lang w:val="en-US"/>
              </w:rPr>
              <w:t>  </w:t>
            </w:r>
            <w:r w:rsidRPr="00783A17">
              <w:rPr>
                <w:rFonts w:ascii="Times New Roman" w:eastAsia="Times New Roman" w:hAnsi="Times New Roman" w:cs="Times New Roman"/>
                <w:sz w:val="20"/>
                <w:szCs w:val="20"/>
                <w:lang w:eastAsia="ru-RU"/>
              </w:rPr>
              <w:t xml:space="preserve">ДА – даем согласие на предоставление информации, содержащейся в Разделе </w:t>
            </w:r>
            <w:r w:rsidRPr="00783A17">
              <w:rPr>
                <w:rFonts w:ascii="Times New Roman" w:eastAsia="Times New Roman" w:hAnsi="Times New Roman" w:cs="Times New Roman"/>
                <w:sz w:val="20"/>
                <w:szCs w:val="20"/>
                <w:lang w:val="en-US" w:eastAsia="ru-RU"/>
              </w:rPr>
              <w:t>II</w:t>
            </w:r>
            <w:r w:rsidRPr="00783A17">
              <w:rPr>
                <w:rFonts w:ascii="Times New Roman" w:eastAsia="Times New Roman" w:hAnsi="Times New Roman" w:cs="Times New Roman"/>
                <w:sz w:val="20"/>
                <w:szCs w:val="20"/>
                <w:lang w:eastAsia="ru-RU"/>
              </w:rPr>
              <w:t>.</w:t>
            </w:r>
          </w:p>
          <w:p w:rsidR="009C123E" w:rsidRPr="00783A17" w:rsidRDefault="009C123E" w:rsidP="00063D85">
            <w:pPr>
              <w:keepNext/>
              <w:keepLines/>
              <w:widowControl w:val="0"/>
              <w:spacing w:before="60" w:after="0" w:line="240" w:lineRule="auto"/>
              <w:ind w:left="285" w:hanging="285"/>
              <w:contextualSpacing/>
              <w:jc w:val="both"/>
              <w:rPr>
                <w:rFonts w:ascii="Times New Roman" w:eastAsia="Times New Roman" w:hAnsi="Times New Roman" w:cs="Times New Roman"/>
                <w:sz w:val="20"/>
                <w:szCs w:val="20"/>
                <w:lang w:eastAsia="ru-RU"/>
              </w:rPr>
            </w:pP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lang w:val="en-US"/>
              </w:rPr>
              <w:t>  </w:t>
            </w:r>
            <w:r w:rsidRPr="00783A17">
              <w:rPr>
                <w:rFonts w:ascii="Times New Roman" w:eastAsia="Times New Roman" w:hAnsi="Times New Roman" w:cs="Times New Roman"/>
                <w:sz w:val="20"/>
                <w:szCs w:val="20"/>
                <w:lang w:eastAsia="ru-RU"/>
              </w:rPr>
              <w:t xml:space="preserve">НЕТ – отказываемся от предоставления информации, содержащейся в Разделе </w:t>
            </w:r>
            <w:r w:rsidRPr="00783A17">
              <w:rPr>
                <w:rFonts w:ascii="Times New Roman" w:eastAsia="Times New Roman" w:hAnsi="Times New Roman" w:cs="Times New Roman"/>
                <w:sz w:val="20"/>
                <w:szCs w:val="20"/>
                <w:lang w:val="en-US" w:eastAsia="ru-RU"/>
              </w:rPr>
              <w:t>II</w:t>
            </w:r>
            <w:r w:rsidRPr="00783A17">
              <w:rPr>
                <w:rFonts w:ascii="Times New Roman" w:eastAsia="Times New Roman" w:hAnsi="Times New Roman" w:cs="Times New Roman"/>
                <w:sz w:val="20"/>
                <w:szCs w:val="20"/>
                <w:lang w:eastAsia="ru-RU"/>
              </w:rPr>
              <w:t xml:space="preserve">, потому что организация </w:t>
            </w:r>
            <w:r w:rsidRPr="00783A17">
              <w:rPr>
                <w:rFonts w:ascii="Times New Roman" w:eastAsia="@Meiryo UI" w:hAnsi="Times New Roman" w:cs="Times New Roman"/>
              </w:rPr>
              <w:t xml:space="preserve"> </w:t>
            </w:r>
            <w:r w:rsidRPr="00783A17">
              <w:rPr>
                <w:rFonts w:ascii="Times New Roman" w:eastAsia="Times New Roman" w:hAnsi="Times New Roman" w:cs="Times New Roman"/>
                <w:sz w:val="20"/>
                <w:szCs w:val="20"/>
                <w:lang w:eastAsia="ru-RU"/>
              </w:rPr>
              <w:t xml:space="preserve">является юридическим лицом, созданным в соответствии с законодательством Российской Федерации, более 90% акций (долей) уставного </w:t>
            </w:r>
            <w:proofErr w:type="gramStart"/>
            <w:r w:rsidRPr="00783A17">
              <w:rPr>
                <w:rFonts w:ascii="Times New Roman" w:eastAsia="Times New Roman" w:hAnsi="Times New Roman" w:cs="Times New Roman"/>
                <w:sz w:val="20"/>
                <w:szCs w:val="20"/>
                <w:lang w:eastAsia="ru-RU"/>
              </w:rPr>
              <w:t>капитала</w:t>
            </w:r>
            <w:proofErr w:type="gramEnd"/>
            <w:r w:rsidRPr="00783A17">
              <w:rPr>
                <w:rFonts w:ascii="Times New Roman" w:eastAsia="Times New Roman" w:hAnsi="Times New Roman" w:cs="Times New Roman"/>
                <w:sz w:val="20"/>
                <w:szCs w:val="20"/>
                <w:lang w:eastAsia="ru-RU"/>
              </w:rPr>
              <w:t xml:space="preserve"> которого прямо или косвенно контролируются Российской Федерацией и (или) гражданами Российской Федерации. При этом указанные граждане Российской Федерации:</w:t>
            </w:r>
          </w:p>
          <w:p w:rsidR="009C123E" w:rsidRPr="00783A17" w:rsidRDefault="009C123E" w:rsidP="00063D85">
            <w:pPr>
              <w:keepNext/>
              <w:keepLines/>
              <w:widowControl w:val="0"/>
              <w:spacing w:before="60" w:after="0" w:line="240" w:lineRule="auto"/>
              <w:ind w:left="285" w:hanging="285"/>
              <w:contextualSpacing/>
              <w:jc w:val="both"/>
              <w:rPr>
                <w:rFonts w:ascii="Times New Roman" w:eastAsia="Times New Roman" w:hAnsi="Times New Roman" w:cs="Times New Roman"/>
                <w:sz w:val="20"/>
                <w:szCs w:val="20"/>
                <w:lang w:eastAsia="ru-RU"/>
              </w:rPr>
            </w:pPr>
            <w:r w:rsidRPr="00783A17">
              <w:rPr>
                <w:rFonts w:ascii="Times New Roman" w:eastAsia="Times New Roman" w:hAnsi="Times New Roman" w:cs="Times New Roman"/>
                <w:sz w:val="20"/>
                <w:szCs w:val="20"/>
                <w:lang w:eastAsia="ru-RU"/>
              </w:rPr>
              <w:t>а) могут иметь одновременно с гражданством Российской Федерации гражданство государства - члена Таможенного союза;</w:t>
            </w:r>
          </w:p>
          <w:p w:rsidR="009C123E" w:rsidRPr="00783A17" w:rsidRDefault="009C123E" w:rsidP="00063D85">
            <w:pPr>
              <w:keepNext/>
              <w:keepLines/>
              <w:widowControl w:val="0"/>
              <w:spacing w:before="60" w:after="0" w:line="240" w:lineRule="auto"/>
              <w:ind w:left="285" w:hanging="285"/>
              <w:rPr>
                <w:rFonts w:ascii="Times New Roman" w:eastAsia="Times New Roman" w:hAnsi="Times New Roman" w:cs="Times New Roman"/>
                <w:sz w:val="20"/>
                <w:szCs w:val="20"/>
                <w:lang w:eastAsia="ru-RU"/>
              </w:rPr>
            </w:pPr>
            <w:r w:rsidRPr="00783A17">
              <w:rPr>
                <w:rFonts w:ascii="Times New Roman" w:eastAsia="Times New Roman" w:hAnsi="Times New Roman" w:cs="Times New Roman"/>
                <w:sz w:val="20"/>
                <w:szCs w:val="20"/>
                <w:lang w:eastAsia="ru-RU"/>
              </w:rPr>
              <w:t>б) не должны иметь одновременно с гражданством Российской Федерации гражданство иностранного государства (за исключением гражданства государств-членов Таможенного союза) или вида на жительство в иностранном государстве.</w:t>
            </w:r>
          </w:p>
          <w:p w:rsidR="009C123E" w:rsidRPr="00783A17" w:rsidRDefault="009C123E" w:rsidP="00063D85">
            <w:pPr>
              <w:pStyle w:val="a3"/>
              <w:keepNext/>
              <w:keepLines/>
              <w:widowControl w:val="0"/>
              <w:spacing w:before="60" w:after="120"/>
              <w:ind w:left="285" w:hanging="285"/>
              <w:contextualSpacing w:val="0"/>
              <w:jc w:val="left"/>
              <w:rPr>
                <w:rFonts w:ascii="Times New Roman"/>
                <w:i/>
                <w:sz w:val="20"/>
                <w:szCs w:val="20"/>
              </w:rPr>
            </w:pPr>
            <w:r w:rsidRPr="00783A17">
              <w:rPr>
                <w:rFonts w:ascii="Times New Roman" w:eastAsiaTheme="minorHAnsi"/>
                <w:noProof/>
                <w:spacing w:val="20"/>
                <w:sz w:val="19"/>
                <w:szCs w:val="19"/>
                <w:bdr w:val="single" w:sz="4" w:space="0" w:color="808080" w:frame="1"/>
              </w:rPr>
              <w:t> </w:t>
            </w:r>
            <w:r w:rsidRPr="00783A17">
              <w:rPr>
                <w:rFonts w:ascii="Times New Roman" w:eastAsiaTheme="minorHAnsi"/>
                <w:noProof/>
                <w:spacing w:val="20"/>
                <w:sz w:val="19"/>
                <w:szCs w:val="19"/>
                <w:bdr w:val="single" w:sz="4" w:space="0" w:color="808080" w:frame="1"/>
              </w:rPr>
              <w:t> </w:t>
            </w:r>
            <w:r w:rsidRPr="00783A17">
              <w:rPr>
                <w:rFonts w:ascii="Times New Roman" w:eastAsiaTheme="minorHAnsi"/>
                <w:lang w:val="en-US"/>
              </w:rPr>
              <w:t>  </w:t>
            </w:r>
            <w:r w:rsidRPr="00783A17">
              <w:rPr>
                <w:rFonts w:ascii="Times New Roman"/>
                <w:sz w:val="20"/>
                <w:szCs w:val="20"/>
                <w:lang w:eastAsia="ru-RU"/>
              </w:rPr>
              <w:t xml:space="preserve">НЕТ –  отказываемся от предоставления информации, содержащейся в Разделе </w:t>
            </w:r>
            <w:r w:rsidRPr="00783A17">
              <w:rPr>
                <w:rFonts w:ascii="Times New Roman"/>
                <w:sz w:val="20"/>
                <w:szCs w:val="20"/>
                <w:lang w:val="en-US" w:eastAsia="ru-RU"/>
              </w:rPr>
              <w:t>II</w:t>
            </w:r>
            <w:r w:rsidRPr="00783A17">
              <w:rPr>
                <w:rFonts w:ascii="Times New Roman"/>
                <w:sz w:val="20"/>
                <w:szCs w:val="20"/>
                <w:lang w:eastAsia="ru-RU"/>
              </w:rPr>
              <w:t>, по иным основаниям.</w:t>
            </w:r>
          </w:p>
        </w:tc>
      </w:tr>
    </w:tbl>
    <w:p w:rsidR="009C123E" w:rsidRPr="00783A17" w:rsidRDefault="009C123E" w:rsidP="009C123E">
      <w:pPr>
        <w:keepNext/>
        <w:tabs>
          <w:tab w:val="left" w:pos="180"/>
          <w:tab w:val="left" w:pos="851"/>
        </w:tabs>
        <w:autoSpaceDE w:val="0"/>
        <w:autoSpaceDN w:val="0"/>
        <w:adjustRightInd w:val="0"/>
        <w:spacing w:after="120" w:line="240" w:lineRule="auto"/>
        <w:ind w:right="23"/>
        <w:rPr>
          <w:b/>
        </w:rPr>
      </w:pPr>
    </w:p>
    <w:p w:rsidR="009C123E" w:rsidRPr="00783A17" w:rsidRDefault="009C123E" w:rsidP="009C123E">
      <w:pPr>
        <w:keepNext/>
        <w:tabs>
          <w:tab w:val="left" w:pos="180"/>
          <w:tab w:val="left" w:pos="851"/>
        </w:tabs>
        <w:autoSpaceDE w:val="0"/>
        <w:autoSpaceDN w:val="0"/>
        <w:adjustRightInd w:val="0"/>
        <w:spacing w:after="120" w:line="240" w:lineRule="auto"/>
        <w:ind w:right="23"/>
        <w:rPr>
          <w:b/>
        </w:rPr>
      </w:pPr>
    </w:p>
    <w:p w:rsidR="009C123E" w:rsidRPr="00783A17" w:rsidRDefault="009C123E" w:rsidP="009C123E">
      <w:pPr>
        <w:keepNext/>
        <w:tabs>
          <w:tab w:val="left" w:pos="180"/>
          <w:tab w:val="left" w:pos="851"/>
        </w:tabs>
        <w:autoSpaceDE w:val="0"/>
        <w:autoSpaceDN w:val="0"/>
        <w:adjustRightInd w:val="0"/>
        <w:spacing w:after="120" w:line="240" w:lineRule="auto"/>
        <w:ind w:right="23" w:hanging="284"/>
        <w:rPr>
          <w:rFonts w:ascii="Times New Roman" w:hAnsi="Times New Roman" w:cs="Times New Roman"/>
          <w:b/>
        </w:rPr>
      </w:pPr>
      <w:r w:rsidRPr="00783A17">
        <w:rPr>
          <w:rFonts w:ascii="Times New Roman" w:hAnsi="Times New Roman" w:cs="Times New Roman"/>
          <w:b/>
        </w:rPr>
        <w:t xml:space="preserve">РАЗДЕЛ </w:t>
      </w:r>
      <w:r w:rsidRPr="00783A17">
        <w:rPr>
          <w:rFonts w:ascii="Times New Roman" w:hAnsi="Times New Roman" w:cs="Times New Roman"/>
          <w:b/>
          <w:lang w:val="en-US"/>
        </w:rPr>
        <w:t xml:space="preserve">II. </w:t>
      </w:r>
      <w:r w:rsidRPr="00783A17">
        <w:rPr>
          <w:rFonts w:ascii="Times New Roman" w:hAnsi="Times New Roman" w:cs="Times New Roman"/>
          <w:b/>
        </w:rPr>
        <w:t>Дополнительные сведения</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757"/>
        <w:gridCol w:w="6740"/>
      </w:tblGrid>
      <w:tr w:rsidR="009C123E" w:rsidRPr="00783A17" w:rsidTr="00063D85">
        <w:tc>
          <w:tcPr>
            <w:tcW w:w="9923" w:type="dxa"/>
            <w:gridSpan w:val="3"/>
            <w:shd w:val="clear" w:color="auto" w:fill="auto"/>
          </w:tcPr>
          <w:p w:rsidR="009C123E" w:rsidRPr="00783A17" w:rsidRDefault="009C123E" w:rsidP="00063D85">
            <w:pPr>
              <w:keepNext/>
              <w:keepLines/>
              <w:widowControl w:val="0"/>
              <w:spacing w:after="0" w:line="288" w:lineRule="auto"/>
              <w:rPr>
                <w:rFonts w:ascii="Times New Roman" w:hAnsi="Times New Roman" w:cs="Times New Roman"/>
                <w:i/>
                <w:sz w:val="20"/>
                <w:szCs w:val="20"/>
              </w:rPr>
            </w:pPr>
            <w:r w:rsidRPr="00783A17">
              <w:rPr>
                <w:rFonts w:ascii="Times New Roman" w:hAnsi="Times New Roman" w:cs="Times New Roman"/>
                <w:i/>
                <w:sz w:val="20"/>
                <w:szCs w:val="20"/>
              </w:rPr>
              <w:t xml:space="preserve">Вопросы Раздела </w:t>
            </w:r>
            <w:r w:rsidRPr="00783A17">
              <w:rPr>
                <w:rFonts w:ascii="Times New Roman" w:hAnsi="Times New Roman" w:cs="Times New Roman"/>
                <w:i/>
                <w:sz w:val="20"/>
                <w:szCs w:val="20"/>
                <w:lang w:val="en-US"/>
              </w:rPr>
              <w:t>II</w:t>
            </w:r>
            <w:r w:rsidRPr="00783A17">
              <w:rPr>
                <w:rFonts w:ascii="Times New Roman" w:hAnsi="Times New Roman" w:cs="Times New Roman"/>
                <w:i/>
                <w:sz w:val="20"/>
                <w:szCs w:val="20"/>
              </w:rPr>
              <w:t xml:space="preserve"> заполняются в случае согласия предоставить дополнительные сведения.</w:t>
            </w:r>
          </w:p>
          <w:p w:rsidR="009C123E" w:rsidRPr="00783A17" w:rsidRDefault="009C123E" w:rsidP="00063D85">
            <w:pPr>
              <w:keepNext/>
              <w:keepLines/>
              <w:widowControl w:val="0"/>
              <w:spacing w:after="0" w:line="288" w:lineRule="auto"/>
              <w:rPr>
                <w:rFonts w:ascii="Times New Roman" w:hAnsi="Times New Roman" w:cs="Times New Roman"/>
                <w:i/>
                <w:sz w:val="20"/>
                <w:szCs w:val="20"/>
              </w:rPr>
            </w:pPr>
            <w:r w:rsidRPr="00783A17">
              <w:rPr>
                <w:rFonts w:ascii="Times New Roman" w:hAnsi="Times New Roman" w:cs="Times New Roman"/>
                <w:i/>
                <w:sz w:val="20"/>
                <w:szCs w:val="20"/>
              </w:rPr>
              <w:t xml:space="preserve">При заполнении Раздела </w:t>
            </w:r>
            <w:r w:rsidRPr="00783A17">
              <w:rPr>
                <w:rFonts w:ascii="Times New Roman" w:hAnsi="Times New Roman" w:cs="Times New Roman"/>
                <w:i/>
                <w:sz w:val="20"/>
                <w:szCs w:val="20"/>
                <w:lang w:val="en-US"/>
              </w:rPr>
              <w:t>II</w:t>
            </w:r>
            <w:r w:rsidRPr="00783A17">
              <w:rPr>
                <w:rFonts w:ascii="Times New Roman" w:hAnsi="Times New Roman" w:cs="Times New Roman"/>
                <w:i/>
                <w:sz w:val="20"/>
                <w:szCs w:val="20"/>
              </w:rPr>
              <w:t xml:space="preserve"> не должно быть пустых граф. </w:t>
            </w:r>
          </w:p>
        </w:tc>
      </w:tr>
      <w:tr w:rsidR="009C123E" w:rsidRPr="00783A17" w:rsidTr="00063D85">
        <w:tc>
          <w:tcPr>
            <w:tcW w:w="426" w:type="dxa"/>
            <w:shd w:val="clear" w:color="auto" w:fill="auto"/>
          </w:tcPr>
          <w:p w:rsidR="009C123E" w:rsidRPr="00783A17" w:rsidRDefault="009C123E" w:rsidP="009C123E">
            <w:pPr>
              <w:pStyle w:val="a3"/>
              <w:keepNext/>
              <w:keepLines/>
              <w:widowControl w:val="0"/>
              <w:numPr>
                <w:ilvl w:val="0"/>
                <w:numId w:val="1"/>
              </w:numPr>
              <w:spacing w:before="60"/>
              <w:ind w:hanging="1080"/>
              <w:contextualSpacing w:val="0"/>
              <w:jc w:val="left"/>
              <w:rPr>
                <w:rFonts w:ascii="Times New Roman" w:eastAsia="Times New Roman"/>
                <w:sz w:val="20"/>
                <w:szCs w:val="20"/>
                <w:lang w:eastAsia="ru-RU"/>
              </w:rPr>
            </w:pPr>
          </w:p>
        </w:tc>
        <w:tc>
          <w:tcPr>
            <w:tcW w:w="2757" w:type="dxa"/>
            <w:shd w:val="clear" w:color="auto" w:fill="auto"/>
          </w:tcPr>
          <w:p w:rsidR="009C123E" w:rsidRPr="00783A17" w:rsidRDefault="009C123E" w:rsidP="00063D85">
            <w:pPr>
              <w:keepNext/>
              <w:keepLines/>
              <w:widowControl w:val="0"/>
              <w:spacing w:before="60"/>
              <w:rPr>
                <w:rFonts w:ascii="Times New Roman" w:hAnsi="Times New Roman" w:cs="Times New Roman"/>
                <w:b/>
              </w:rPr>
            </w:pPr>
            <w:r w:rsidRPr="00783A17">
              <w:rPr>
                <w:rFonts w:ascii="Times New Roman" w:hAnsi="Times New Roman" w:cs="Times New Roman"/>
                <w:b/>
                <w:sz w:val="20"/>
                <w:szCs w:val="20"/>
              </w:rPr>
              <w:t>Является ли юридическое лицо налогоплательщиком США?</w:t>
            </w:r>
          </w:p>
        </w:tc>
        <w:tc>
          <w:tcPr>
            <w:tcW w:w="6740" w:type="dxa"/>
            <w:shd w:val="clear" w:color="auto" w:fill="auto"/>
          </w:tcPr>
          <w:p w:rsidR="009C123E" w:rsidRPr="00783A17" w:rsidRDefault="009C123E" w:rsidP="00063D85">
            <w:pPr>
              <w:keepNext/>
              <w:keepLines/>
              <w:widowControl w:val="0"/>
              <w:tabs>
                <w:tab w:val="right" w:leader="dot" w:pos="7097"/>
              </w:tabs>
              <w:spacing w:line="240" w:lineRule="auto"/>
              <w:ind w:firstLine="20"/>
              <w:rPr>
                <w:rFonts w:ascii="Times New Roman" w:hAnsi="Times New Roman" w:cs="Times New Roman"/>
                <w:i/>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noProof/>
              </w:rPr>
              <w:t>ДА, тогда укажите ИНН США и предоставьте форму W-9</w:t>
            </w:r>
            <w:r w:rsidRPr="00783A17">
              <w:rPr>
                <w:rFonts w:ascii="Times New Roman" w:hAnsi="Times New Roman" w:cs="Times New Roman"/>
                <w:sz w:val="20"/>
                <w:szCs w:val="20"/>
              </w:rPr>
              <w:t xml:space="preserve"> </w:t>
            </w:r>
          </w:p>
          <w:p w:rsidR="009C123E" w:rsidRPr="00783A17" w:rsidRDefault="009C123E" w:rsidP="00063D85">
            <w:pPr>
              <w:keepNext/>
              <w:keepLines/>
              <w:widowControl w:val="0"/>
              <w:tabs>
                <w:tab w:val="right" w:leader="dot" w:pos="7097"/>
              </w:tabs>
              <w:spacing w:line="240" w:lineRule="auto"/>
              <w:ind w:firstLine="20"/>
              <w:rPr>
                <w:rFonts w:ascii="Times New Roman" w:hAnsi="Times New Roman" w:cs="Times New Roman"/>
                <w:i/>
                <w:sz w:val="20"/>
                <w:szCs w:val="20"/>
              </w:rPr>
            </w:pPr>
            <w:r w:rsidRPr="00783A17">
              <w:rPr>
                <w:rFonts w:ascii="Times New Roman" w:hAnsi="Times New Roman" w:cs="Times New Roman"/>
                <w:sz w:val="20"/>
                <w:szCs w:val="20"/>
              </w:rPr>
              <w:tab/>
            </w:r>
          </w:p>
          <w:p w:rsidR="009C123E" w:rsidRPr="00783A17" w:rsidRDefault="009C123E" w:rsidP="00063D85">
            <w:pPr>
              <w:keepNext/>
              <w:keepLines/>
              <w:widowControl w:val="0"/>
              <w:spacing w:line="240" w:lineRule="auto"/>
              <w:ind w:firstLine="20"/>
              <w:rPr>
                <w:rFonts w:ascii="Times New Roman" w:hAnsi="Times New Roman" w:cs="Times New Roman"/>
                <w:noProof/>
                <w:sz w:val="20"/>
                <w:szCs w:val="20"/>
              </w:rPr>
            </w:pPr>
            <w:r w:rsidRPr="00783A17">
              <w:rPr>
                <w:rFonts w:ascii="Times New Roman" w:hAnsi="Times New Roman" w:cs="Times New Roman"/>
                <w:noProof/>
                <w:sz w:val="20"/>
                <w:szCs w:val="20"/>
              </w:rPr>
              <w:t xml:space="preserve">и укажите статус в соответствии с формой </w:t>
            </w:r>
            <w:r w:rsidRPr="00783A17">
              <w:rPr>
                <w:rFonts w:ascii="Times New Roman" w:hAnsi="Times New Roman" w:cs="Times New Roman"/>
                <w:noProof/>
                <w:sz w:val="20"/>
                <w:szCs w:val="20"/>
                <w:lang w:val="en-US"/>
              </w:rPr>
              <w:t>W</w:t>
            </w:r>
            <w:r w:rsidRPr="00783A17">
              <w:rPr>
                <w:rFonts w:ascii="Times New Roman" w:hAnsi="Times New Roman" w:cs="Times New Roman"/>
                <w:noProof/>
                <w:sz w:val="20"/>
                <w:szCs w:val="20"/>
              </w:rPr>
              <w:t>-9 (выбрать один вариант из списка)</w:t>
            </w:r>
          </w:p>
          <w:p w:rsidR="009C123E" w:rsidRPr="00783A17" w:rsidRDefault="009C123E" w:rsidP="00063D85">
            <w:pPr>
              <w:keepNext/>
              <w:keepLines/>
              <w:widowControl w:val="0"/>
              <w:spacing w:line="240" w:lineRule="auto"/>
              <w:ind w:firstLine="20"/>
              <w:rPr>
                <w:rFonts w:ascii="Times New Roman" w:hAnsi="Times New Roman" w:cs="Times New Roman"/>
                <w:noProof/>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proofErr w:type="gramStart"/>
            <w:r w:rsidRPr="00783A17">
              <w:rPr>
                <w:rFonts w:ascii="Times New Roman" w:hAnsi="Times New Roman" w:cs="Times New Roman"/>
                <w:noProof/>
                <w:sz w:val="20"/>
                <w:szCs w:val="20"/>
              </w:rPr>
              <w:t>Определенный налогоплательщик  США (</w:t>
            </w:r>
            <w:r w:rsidRPr="00783A17">
              <w:rPr>
                <w:rFonts w:ascii="Times New Roman" w:hAnsi="Times New Roman" w:cs="Times New Roman"/>
                <w:noProof/>
                <w:sz w:val="20"/>
                <w:szCs w:val="20"/>
                <w:lang w:val="en-US"/>
              </w:rPr>
              <w:t>Specified</w:t>
            </w:r>
            <w:r w:rsidRPr="00783A17">
              <w:rPr>
                <w:rFonts w:ascii="Times New Roman" w:hAnsi="Times New Roman" w:cs="Times New Roman"/>
                <w:noProof/>
                <w:sz w:val="20"/>
                <w:szCs w:val="20"/>
              </w:rPr>
              <w:t xml:space="preserve"> </w:t>
            </w:r>
            <w:r w:rsidRPr="00783A17">
              <w:rPr>
                <w:rFonts w:ascii="Times New Roman" w:hAnsi="Times New Roman" w:cs="Times New Roman"/>
                <w:noProof/>
                <w:sz w:val="20"/>
                <w:szCs w:val="20"/>
                <w:lang w:val="en-US"/>
              </w:rPr>
              <w:t>U</w:t>
            </w:r>
            <w:r w:rsidRPr="00783A17">
              <w:rPr>
                <w:rFonts w:ascii="Times New Roman" w:hAnsi="Times New Roman" w:cs="Times New Roman"/>
                <w:noProof/>
                <w:sz w:val="20"/>
                <w:szCs w:val="20"/>
              </w:rPr>
              <w:t>.</w:t>
            </w:r>
            <w:r w:rsidRPr="00783A17">
              <w:rPr>
                <w:rFonts w:ascii="Times New Roman" w:hAnsi="Times New Roman" w:cs="Times New Roman"/>
                <w:noProof/>
                <w:sz w:val="20"/>
                <w:szCs w:val="20"/>
                <w:lang w:val="en-US"/>
              </w:rPr>
              <w:t>S</w:t>
            </w:r>
            <w:r w:rsidRPr="00783A17">
              <w:rPr>
                <w:rFonts w:ascii="Times New Roman" w:hAnsi="Times New Roman" w:cs="Times New Roman"/>
                <w:noProof/>
                <w:sz w:val="20"/>
                <w:szCs w:val="20"/>
              </w:rPr>
              <w:t>.</w:t>
            </w:r>
            <w:proofErr w:type="gramEnd"/>
            <w:r w:rsidRPr="00783A17">
              <w:rPr>
                <w:rFonts w:ascii="Times New Roman" w:hAnsi="Times New Roman" w:cs="Times New Roman"/>
                <w:noProof/>
                <w:sz w:val="20"/>
                <w:szCs w:val="20"/>
              </w:rPr>
              <w:t xml:space="preserve"> </w:t>
            </w:r>
            <w:r w:rsidRPr="00783A17">
              <w:rPr>
                <w:rFonts w:ascii="Times New Roman" w:hAnsi="Times New Roman" w:cs="Times New Roman"/>
                <w:noProof/>
                <w:sz w:val="20"/>
                <w:szCs w:val="20"/>
                <w:lang w:val="en-US"/>
              </w:rPr>
              <w:t>Person</w:t>
            </w:r>
            <w:r w:rsidRPr="00783A17">
              <w:rPr>
                <w:rFonts w:ascii="Times New Roman" w:hAnsi="Times New Roman" w:cs="Times New Roman"/>
                <w:noProof/>
                <w:sz w:val="20"/>
                <w:szCs w:val="20"/>
              </w:rPr>
              <w:t>).</w:t>
            </w:r>
          </w:p>
          <w:p w:rsidR="009C123E" w:rsidRPr="00783A17" w:rsidRDefault="009C123E" w:rsidP="00063D85">
            <w:pPr>
              <w:keepNext/>
              <w:keepLines/>
              <w:widowControl w:val="0"/>
              <w:spacing w:line="240" w:lineRule="auto"/>
              <w:ind w:firstLine="20"/>
              <w:rPr>
                <w:rFonts w:ascii="Times New Roman" w:hAnsi="Times New Roman" w:cs="Times New Roman"/>
                <w:i/>
                <w:noProof/>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proofErr w:type="gramStart"/>
            <w:r w:rsidRPr="00783A17">
              <w:rPr>
                <w:rFonts w:ascii="Times New Roman" w:hAnsi="Times New Roman" w:cs="Times New Roman"/>
                <w:i/>
                <w:noProof/>
                <w:sz w:val="20"/>
                <w:szCs w:val="20"/>
              </w:rPr>
              <w:t>предоставляем согласие Банку (117997 г.Москва, ул.Вавилова, 19) на обработку предоставленных персональных данных, сведений, указанных в Форме W-9, иной информации для целей установления FATCA статуса, а также данных о номере счета/счетов в Банке, остатках по счету/счетам, и информации об операциях по счету/счетам с целью трансграничной передачи иностранному налоговому органу и (или) иностранным налоговым агентам, уполномоченным иностранным</w:t>
            </w:r>
            <w:proofErr w:type="gramEnd"/>
            <w:r w:rsidRPr="00783A17">
              <w:rPr>
                <w:rFonts w:ascii="Times New Roman" w:hAnsi="Times New Roman" w:cs="Times New Roman"/>
                <w:i/>
                <w:noProof/>
                <w:sz w:val="20"/>
                <w:szCs w:val="20"/>
              </w:rPr>
              <w:t xml:space="preserve"> налоговым органом на удержание иностранных налогов и сборов в порядке и объеме, не противоречащем законодательству РФ.</w:t>
            </w:r>
          </w:p>
          <w:p w:rsidR="009C123E" w:rsidRPr="00783A17" w:rsidRDefault="009C123E" w:rsidP="00063D85">
            <w:pPr>
              <w:keepNext/>
              <w:keepLines/>
              <w:widowControl w:val="0"/>
              <w:spacing w:line="240" w:lineRule="auto"/>
              <w:ind w:firstLine="20"/>
              <w:rPr>
                <w:rFonts w:ascii="Times New Roman" w:hAnsi="Times New Roman" w:cs="Times New Roman"/>
                <w:noProof/>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proofErr w:type="gramStart"/>
            <w:r w:rsidRPr="00783A17">
              <w:rPr>
                <w:rFonts w:ascii="Times New Roman" w:hAnsi="Times New Roman" w:cs="Times New Roman"/>
                <w:noProof/>
                <w:sz w:val="20"/>
                <w:szCs w:val="20"/>
              </w:rPr>
              <w:t xml:space="preserve">Налогоплательщик США, исключенный для целей </w:t>
            </w:r>
            <w:r w:rsidRPr="00783A17">
              <w:rPr>
                <w:rFonts w:ascii="Times New Roman" w:hAnsi="Times New Roman" w:cs="Times New Roman"/>
                <w:noProof/>
                <w:sz w:val="20"/>
                <w:szCs w:val="20"/>
                <w:lang w:val="en-US"/>
              </w:rPr>
              <w:t>FATCA</w:t>
            </w:r>
            <w:r w:rsidRPr="00783A17">
              <w:rPr>
                <w:rFonts w:ascii="Times New Roman" w:hAnsi="Times New Roman" w:cs="Times New Roman"/>
                <w:noProof/>
                <w:sz w:val="20"/>
                <w:szCs w:val="20"/>
              </w:rPr>
              <w:t xml:space="preserve"> (</w:t>
            </w:r>
            <w:r w:rsidRPr="00783A17">
              <w:rPr>
                <w:rFonts w:ascii="Times New Roman" w:hAnsi="Times New Roman" w:cs="Times New Roman"/>
                <w:noProof/>
                <w:sz w:val="20"/>
                <w:szCs w:val="20"/>
                <w:lang w:val="en-US"/>
              </w:rPr>
              <w:t>Not</w:t>
            </w:r>
            <w:r w:rsidRPr="00783A17">
              <w:rPr>
                <w:rFonts w:ascii="Times New Roman" w:hAnsi="Times New Roman" w:cs="Times New Roman"/>
                <w:noProof/>
                <w:sz w:val="20"/>
                <w:szCs w:val="20"/>
              </w:rPr>
              <w:t xml:space="preserve"> </w:t>
            </w:r>
            <w:r w:rsidRPr="00783A17">
              <w:rPr>
                <w:rFonts w:ascii="Times New Roman" w:hAnsi="Times New Roman" w:cs="Times New Roman"/>
                <w:noProof/>
                <w:sz w:val="20"/>
                <w:szCs w:val="20"/>
                <w:lang w:val="en-US"/>
              </w:rPr>
              <w:t>a</w:t>
            </w:r>
            <w:r w:rsidRPr="00783A17">
              <w:rPr>
                <w:rFonts w:ascii="Times New Roman" w:hAnsi="Times New Roman" w:cs="Times New Roman"/>
                <w:noProof/>
                <w:sz w:val="20"/>
                <w:szCs w:val="20"/>
              </w:rPr>
              <w:t xml:space="preserve"> </w:t>
            </w:r>
            <w:r w:rsidRPr="00783A17">
              <w:rPr>
                <w:rFonts w:ascii="Times New Roman" w:hAnsi="Times New Roman" w:cs="Times New Roman"/>
                <w:noProof/>
                <w:sz w:val="20"/>
                <w:szCs w:val="20"/>
                <w:lang w:val="en-US"/>
              </w:rPr>
              <w:t>Specified</w:t>
            </w:r>
            <w:r w:rsidRPr="00783A17">
              <w:rPr>
                <w:rFonts w:ascii="Times New Roman" w:hAnsi="Times New Roman" w:cs="Times New Roman"/>
                <w:noProof/>
                <w:sz w:val="20"/>
                <w:szCs w:val="20"/>
              </w:rPr>
              <w:t xml:space="preserve"> </w:t>
            </w:r>
            <w:r w:rsidRPr="00783A17">
              <w:rPr>
                <w:rFonts w:ascii="Times New Roman" w:hAnsi="Times New Roman" w:cs="Times New Roman"/>
                <w:noProof/>
                <w:sz w:val="20"/>
                <w:szCs w:val="20"/>
                <w:lang w:val="en-US"/>
              </w:rPr>
              <w:t>U</w:t>
            </w:r>
            <w:r w:rsidRPr="00783A17">
              <w:rPr>
                <w:rFonts w:ascii="Times New Roman" w:hAnsi="Times New Roman" w:cs="Times New Roman"/>
                <w:noProof/>
                <w:sz w:val="20"/>
                <w:szCs w:val="20"/>
              </w:rPr>
              <w:t>.</w:t>
            </w:r>
            <w:r w:rsidRPr="00783A17">
              <w:rPr>
                <w:rFonts w:ascii="Times New Roman" w:hAnsi="Times New Roman" w:cs="Times New Roman"/>
                <w:noProof/>
                <w:sz w:val="20"/>
                <w:szCs w:val="20"/>
                <w:lang w:val="en-US"/>
              </w:rPr>
              <w:t>S</w:t>
            </w:r>
            <w:r w:rsidRPr="00783A17">
              <w:rPr>
                <w:rFonts w:ascii="Times New Roman" w:hAnsi="Times New Roman" w:cs="Times New Roman"/>
                <w:noProof/>
                <w:sz w:val="20"/>
                <w:szCs w:val="20"/>
              </w:rPr>
              <w:t>.</w:t>
            </w:r>
            <w:proofErr w:type="gramEnd"/>
            <w:r w:rsidRPr="00783A17">
              <w:rPr>
                <w:rFonts w:ascii="Times New Roman" w:hAnsi="Times New Roman" w:cs="Times New Roman"/>
                <w:noProof/>
                <w:sz w:val="20"/>
                <w:szCs w:val="20"/>
              </w:rPr>
              <w:t xml:space="preserve"> </w:t>
            </w:r>
            <w:r w:rsidRPr="00783A17">
              <w:rPr>
                <w:rFonts w:ascii="Times New Roman" w:hAnsi="Times New Roman" w:cs="Times New Roman"/>
                <w:noProof/>
                <w:sz w:val="20"/>
                <w:szCs w:val="20"/>
                <w:lang w:val="en-US"/>
              </w:rPr>
              <w:t>Person</w:t>
            </w:r>
            <w:r w:rsidRPr="00783A17">
              <w:rPr>
                <w:rFonts w:ascii="Times New Roman" w:hAnsi="Times New Roman" w:cs="Times New Roman"/>
                <w:noProof/>
                <w:sz w:val="20"/>
                <w:szCs w:val="20"/>
              </w:rPr>
              <w:t>).</w:t>
            </w:r>
          </w:p>
          <w:p w:rsidR="009C123E" w:rsidRPr="00783A17" w:rsidRDefault="009C123E" w:rsidP="00063D85">
            <w:pPr>
              <w:keepNext/>
              <w:keepLines/>
              <w:widowControl w:val="0"/>
              <w:spacing w:after="60" w:line="240" w:lineRule="auto"/>
              <w:ind w:firstLine="20"/>
              <w:rPr>
                <w:rFonts w:ascii="Times New Roman" w:hAnsi="Times New Roman" w:cs="Times New Roman"/>
                <w:i/>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noProof/>
              </w:rPr>
              <w:t>НЕТ</w:t>
            </w:r>
            <w:r w:rsidRPr="00783A17">
              <w:rPr>
                <w:rFonts w:ascii="Times New Roman" w:hAnsi="Times New Roman" w:cs="Times New Roman"/>
                <w:b/>
                <w:noProof/>
                <w:sz w:val="20"/>
                <w:szCs w:val="20"/>
              </w:rPr>
              <w:t xml:space="preserve"> </w:t>
            </w:r>
          </w:p>
        </w:tc>
      </w:tr>
      <w:tr w:rsidR="009C123E" w:rsidRPr="00783A17" w:rsidTr="00063D85">
        <w:tc>
          <w:tcPr>
            <w:tcW w:w="426" w:type="dxa"/>
            <w:shd w:val="clear" w:color="auto" w:fill="auto"/>
          </w:tcPr>
          <w:p w:rsidR="009C123E" w:rsidRPr="00783A17" w:rsidRDefault="009C123E" w:rsidP="009C123E">
            <w:pPr>
              <w:pStyle w:val="a3"/>
              <w:keepNext/>
              <w:keepLines/>
              <w:widowControl w:val="0"/>
              <w:numPr>
                <w:ilvl w:val="0"/>
                <w:numId w:val="1"/>
              </w:numPr>
              <w:spacing w:before="60"/>
              <w:ind w:hanging="1080"/>
              <w:contextualSpacing w:val="0"/>
              <w:jc w:val="left"/>
              <w:rPr>
                <w:rFonts w:ascii="Times New Roman" w:eastAsia="Times New Roman"/>
                <w:sz w:val="20"/>
                <w:szCs w:val="20"/>
                <w:lang w:eastAsia="ru-RU"/>
              </w:rPr>
            </w:pPr>
          </w:p>
        </w:tc>
        <w:tc>
          <w:tcPr>
            <w:tcW w:w="2757" w:type="dxa"/>
            <w:shd w:val="clear" w:color="auto" w:fill="auto"/>
          </w:tcPr>
          <w:p w:rsidR="009C123E" w:rsidRPr="00783A17" w:rsidRDefault="009C123E" w:rsidP="00063D85">
            <w:pPr>
              <w:keepNext/>
              <w:keepLines/>
              <w:widowControl w:val="0"/>
              <w:spacing w:before="60"/>
              <w:jc w:val="both"/>
              <w:rPr>
                <w:rFonts w:ascii="Times New Roman" w:hAnsi="Times New Roman" w:cs="Times New Roman"/>
                <w:b/>
              </w:rPr>
            </w:pPr>
            <w:r w:rsidRPr="00783A17">
              <w:rPr>
                <w:rFonts w:ascii="Times New Roman" w:hAnsi="Times New Roman" w:cs="Times New Roman"/>
                <w:b/>
                <w:sz w:val="20"/>
                <w:szCs w:val="20"/>
              </w:rPr>
              <w:t>Является ли юридическое лицо налоговым резидентом/ налогоплательщиком другой страны (кроме РФ и США)</w:t>
            </w:r>
            <w:r w:rsidRPr="00783A17">
              <w:rPr>
                <w:rFonts w:ascii="Times New Roman" w:hAnsi="Times New Roman" w:cs="Times New Roman"/>
                <w:b/>
              </w:rPr>
              <w:t xml:space="preserve"> </w:t>
            </w:r>
          </w:p>
        </w:tc>
        <w:tc>
          <w:tcPr>
            <w:tcW w:w="6740" w:type="dxa"/>
            <w:shd w:val="clear" w:color="auto" w:fill="auto"/>
          </w:tcPr>
          <w:p w:rsidR="009C123E" w:rsidRPr="00783A17" w:rsidRDefault="009C123E" w:rsidP="00063D85">
            <w:pPr>
              <w:keepNext/>
              <w:keepLines/>
              <w:widowControl w:val="0"/>
              <w:tabs>
                <w:tab w:val="right" w:leader="dot" w:pos="7097"/>
              </w:tabs>
              <w:spacing w:before="60"/>
              <w:ind w:left="303" w:hanging="283"/>
              <w:rPr>
                <w:rFonts w:ascii="Times New Roman" w:hAnsi="Times New Roman" w:cs="Times New Roman"/>
                <w:i/>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noProof/>
              </w:rPr>
              <w:t>ДА, и укажите какой (перечислите все страны и укажите ИНН для каждой страны)</w:t>
            </w:r>
            <w:r w:rsidRPr="00783A17">
              <w:rPr>
                <w:rFonts w:ascii="Times New Roman" w:hAnsi="Times New Roman" w:cs="Times New Roman"/>
                <w:sz w:val="20"/>
                <w:szCs w:val="20"/>
              </w:rPr>
              <w:t xml:space="preserve"> </w:t>
            </w: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ind w:left="303"/>
              <w:rPr>
                <w:rFonts w:ascii="Times New Roman" w:hAnsi="Times New Roman" w:cs="Times New Roman"/>
                <w:i/>
                <w:sz w:val="20"/>
                <w:szCs w:val="20"/>
              </w:rPr>
            </w:pPr>
            <w:r w:rsidRPr="00783A17">
              <w:rPr>
                <w:rFonts w:ascii="Times New Roman" w:hAnsi="Times New Roman" w:cs="Times New Roman"/>
                <w:sz w:val="20"/>
                <w:szCs w:val="20"/>
              </w:rPr>
              <w:tab/>
            </w:r>
          </w:p>
          <w:p w:rsidR="009C123E" w:rsidRPr="00783A17" w:rsidRDefault="009C123E" w:rsidP="00063D85">
            <w:pPr>
              <w:keepNext/>
              <w:keepLines/>
              <w:widowControl w:val="0"/>
              <w:spacing w:before="60" w:after="60"/>
              <w:rPr>
                <w:rFonts w:ascii="Times New Roman" w:hAnsi="Times New Roman" w:cs="Times New Roman"/>
                <w:i/>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noProof/>
              </w:rPr>
              <w:t>НЕТ</w:t>
            </w:r>
          </w:p>
        </w:tc>
      </w:tr>
      <w:tr w:rsidR="009C123E" w:rsidRPr="00783A17" w:rsidTr="00063D85">
        <w:tc>
          <w:tcPr>
            <w:tcW w:w="9923" w:type="dxa"/>
            <w:gridSpan w:val="3"/>
            <w:shd w:val="clear" w:color="auto" w:fill="auto"/>
          </w:tcPr>
          <w:p w:rsidR="009C123E" w:rsidRPr="00783A17" w:rsidRDefault="009C123E" w:rsidP="00063D85">
            <w:pPr>
              <w:keepNext/>
              <w:keepLines/>
              <w:widowControl w:val="0"/>
              <w:rPr>
                <w:rFonts w:ascii="Times New Roman" w:hAnsi="Times New Roman" w:cs="Times New Roman"/>
                <w:i/>
                <w:sz w:val="20"/>
                <w:szCs w:val="20"/>
              </w:rPr>
            </w:pPr>
            <w:r w:rsidRPr="00783A17">
              <w:rPr>
                <w:rFonts w:ascii="Times New Roman" w:hAnsi="Times New Roman" w:cs="Times New Roman"/>
                <w:i/>
                <w:sz w:val="20"/>
                <w:szCs w:val="20"/>
              </w:rPr>
              <w:t xml:space="preserve">Вопрос 3 заполняется в случае ответа «Нет» на вопрос 1 Раздела </w:t>
            </w:r>
            <w:r w:rsidRPr="00783A17">
              <w:rPr>
                <w:rFonts w:ascii="Times New Roman" w:hAnsi="Times New Roman" w:cs="Times New Roman"/>
                <w:i/>
                <w:sz w:val="20"/>
                <w:szCs w:val="20"/>
                <w:lang w:val="en-US"/>
              </w:rPr>
              <w:t>II</w:t>
            </w:r>
          </w:p>
        </w:tc>
      </w:tr>
      <w:tr w:rsidR="009C123E" w:rsidRPr="00783A17" w:rsidTr="00063D85">
        <w:tc>
          <w:tcPr>
            <w:tcW w:w="426" w:type="dxa"/>
            <w:shd w:val="clear" w:color="auto" w:fill="auto"/>
          </w:tcPr>
          <w:p w:rsidR="009C123E" w:rsidRPr="00783A17" w:rsidRDefault="009C123E" w:rsidP="009C123E">
            <w:pPr>
              <w:pStyle w:val="a3"/>
              <w:keepNext/>
              <w:keepLines/>
              <w:widowControl w:val="0"/>
              <w:numPr>
                <w:ilvl w:val="0"/>
                <w:numId w:val="1"/>
              </w:numPr>
              <w:spacing w:before="60"/>
              <w:ind w:left="1077" w:hanging="1077"/>
              <w:contextualSpacing w:val="0"/>
              <w:jc w:val="left"/>
              <w:rPr>
                <w:rFonts w:ascii="Times New Roman" w:eastAsia="Times New Roman"/>
                <w:sz w:val="20"/>
                <w:szCs w:val="20"/>
                <w:lang w:eastAsia="ru-RU"/>
              </w:rPr>
            </w:pPr>
          </w:p>
        </w:tc>
        <w:tc>
          <w:tcPr>
            <w:tcW w:w="2757" w:type="dxa"/>
            <w:shd w:val="clear" w:color="auto" w:fill="auto"/>
          </w:tcPr>
          <w:p w:rsidR="009C123E" w:rsidRPr="00783A17" w:rsidRDefault="009C123E" w:rsidP="00063D85">
            <w:pPr>
              <w:keepNext/>
              <w:keepLines/>
              <w:widowControl w:val="0"/>
              <w:spacing w:before="60"/>
              <w:jc w:val="both"/>
              <w:rPr>
                <w:rFonts w:ascii="Times New Roman" w:hAnsi="Times New Roman" w:cs="Times New Roman"/>
                <w:b/>
              </w:rPr>
            </w:pPr>
            <w:r w:rsidRPr="00783A17">
              <w:rPr>
                <w:rFonts w:ascii="Times New Roman" w:hAnsi="Times New Roman" w:cs="Times New Roman"/>
                <w:b/>
                <w:sz w:val="20"/>
                <w:szCs w:val="20"/>
              </w:rPr>
              <w:t>Является ли юридическое лицо Иностранным финансовым институтом?</w:t>
            </w:r>
            <w:r w:rsidRPr="00783A17">
              <w:rPr>
                <w:rStyle w:val="a7"/>
                <w:rFonts w:ascii="Times New Roman" w:hAnsi="Times New Roman"/>
                <w:b/>
              </w:rPr>
              <w:footnoteReference w:id="1"/>
            </w:r>
          </w:p>
        </w:tc>
        <w:tc>
          <w:tcPr>
            <w:tcW w:w="6740" w:type="dxa"/>
            <w:shd w:val="clear" w:color="auto" w:fill="auto"/>
          </w:tcPr>
          <w:p w:rsidR="009C123E" w:rsidRPr="00783A17" w:rsidRDefault="009C123E" w:rsidP="00063D85">
            <w:pPr>
              <w:keepNext/>
              <w:keepLines/>
              <w:widowControl w:val="0"/>
              <w:spacing w:before="60"/>
              <w:ind w:left="303" w:hanging="283"/>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ДА, юридическое лицо является Иностранным финансовым институтом</w:t>
            </w:r>
          </w:p>
          <w:p w:rsidR="009C123E" w:rsidRPr="00783A17" w:rsidRDefault="009C123E" w:rsidP="00063D85">
            <w:pPr>
              <w:keepNext/>
              <w:keepLines/>
              <w:widowControl w:val="0"/>
              <w:spacing w:before="60" w:after="60"/>
              <w:ind w:left="307" w:hanging="284"/>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НЕТ, юридическое лицо не является Иностранным финансовым институтом</w:t>
            </w:r>
          </w:p>
        </w:tc>
      </w:tr>
      <w:tr w:rsidR="009C123E" w:rsidRPr="00783A17" w:rsidTr="00063D85">
        <w:tc>
          <w:tcPr>
            <w:tcW w:w="9923" w:type="dxa"/>
            <w:gridSpan w:val="3"/>
            <w:shd w:val="clear" w:color="auto" w:fill="auto"/>
          </w:tcPr>
          <w:p w:rsidR="009C123E" w:rsidRPr="00783A17" w:rsidRDefault="009C123E" w:rsidP="00063D85">
            <w:pPr>
              <w:keepNext/>
              <w:keepLines/>
              <w:widowControl w:val="0"/>
              <w:rPr>
                <w:rFonts w:ascii="Times New Roman" w:hAnsi="Times New Roman" w:cs="Times New Roman"/>
                <w:i/>
                <w:sz w:val="20"/>
                <w:szCs w:val="20"/>
              </w:rPr>
            </w:pPr>
            <w:r w:rsidRPr="00783A17">
              <w:rPr>
                <w:rFonts w:ascii="Times New Roman" w:hAnsi="Times New Roman" w:cs="Times New Roman"/>
                <w:i/>
                <w:sz w:val="20"/>
                <w:szCs w:val="20"/>
              </w:rPr>
              <w:t xml:space="preserve">Вопрос 4 заполняется в случае ответа «Да» на вопрос 3 Раздела </w:t>
            </w:r>
            <w:r w:rsidRPr="00783A17">
              <w:rPr>
                <w:rFonts w:ascii="Times New Roman" w:hAnsi="Times New Roman" w:cs="Times New Roman"/>
                <w:i/>
                <w:sz w:val="20"/>
                <w:szCs w:val="20"/>
                <w:lang w:val="en-US"/>
              </w:rPr>
              <w:t>II</w:t>
            </w:r>
          </w:p>
        </w:tc>
      </w:tr>
      <w:tr w:rsidR="009C123E" w:rsidRPr="00783A17" w:rsidTr="00063D85">
        <w:tc>
          <w:tcPr>
            <w:tcW w:w="426" w:type="dxa"/>
            <w:shd w:val="clear" w:color="auto" w:fill="auto"/>
          </w:tcPr>
          <w:p w:rsidR="009C123E" w:rsidRPr="00783A17" w:rsidRDefault="009C123E" w:rsidP="009C123E">
            <w:pPr>
              <w:pStyle w:val="a3"/>
              <w:keepNext/>
              <w:keepLines/>
              <w:widowControl w:val="0"/>
              <w:numPr>
                <w:ilvl w:val="0"/>
                <w:numId w:val="1"/>
              </w:numPr>
              <w:ind w:hanging="1080"/>
              <w:contextualSpacing w:val="0"/>
              <w:jc w:val="left"/>
              <w:rPr>
                <w:rFonts w:ascii="Times New Roman" w:eastAsia="Times New Roman"/>
                <w:bCs/>
                <w:sz w:val="20"/>
                <w:szCs w:val="20"/>
                <w:lang w:eastAsia="ru-RU"/>
              </w:rPr>
            </w:pPr>
          </w:p>
        </w:tc>
        <w:tc>
          <w:tcPr>
            <w:tcW w:w="2757" w:type="dxa"/>
            <w:shd w:val="clear" w:color="auto" w:fill="auto"/>
          </w:tcPr>
          <w:p w:rsidR="009C123E" w:rsidRPr="00783A17" w:rsidRDefault="009C123E" w:rsidP="00063D85">
            <w:pPr>
              <w:keepNext/>
              <w:keepLines/>
              <w:widowControl w:val="0"/>
              <w:jc w:val="both"/>
              <w:rPr>
                <w:rFonts w:ascii="Times New Roman" w:hAnsi="Times New Roman" w:cs="Times New Roman"/>
                <w:b/>
              </w:rPr>
            </w:pPr>
            <w:r w:rsidRPr="00783A17">
              <w:rPr>
                <w:rFonts w:ascii="Times New Roman" w:hAnsi="Times New Roman" w:cs="Times New Roman"/>
                <w:b/>
                <w:sz w:val="20"/>
                <w:szCs w:val="20"/>
              </w:rPr>
              <w:t>Есть ли у юридического лица Глобальный идентификационный номер посредника Налоговой службы США (GIIN)?</w:t>
            </w:r>
          </w:p>
        </w:tc>
        <w:tc>
          <w:tcPr>
            <w:tcW w:w="6740" w:type="dxa"/>
            <w:shd w:val="clear" w:color="auto" w:fill="auto"/>
          </w:tcPr>
          <w:p w:rsidR="009C123E" w:rsidRPr="00783A17" w:rsidRDefault="009C123E" w:rsidP="00063D85">
            <w:pPr>
              <w:keepNext/>
              <w:keepLines/>
              <w:widowControl w:val="0"/>
              <w:spacing w:line="240" w:lineRule="auto"/>
              <w:ind w:firstLine="20"/>
              <w:rPr>
                <w:rFonts w:ascii="Times New Roman" w:hAnsi="Times New Roman" w:cs="Times New Roman"/>
                <w:b/>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 xml:space="preserve">ДА, и укажите: </w:t>
            </w:r>
          </w:p>
          <w:p w:rsidR="009C123E" w:rsidRPr="00783A17" w:rsidRDefault="009C123E" w:rsidP="00063D85">
            <w:pPr>
              <w:keepNext/>
              <w:keepLines/>
              <w:widowControl w:val="0"/>
              <w:tabs>
                <w:tab w:val="right" w:leader="dot" w:pos="7097"/>
              </w:tabs>
              <w:spacing w:line="240" w:lineRule="auto"/>
              <w:ind w:firstLine="431"/>
              <w:rPr>
                <w:rFonts w:ascii="Times New Roman" w:hAnsi="Times New Roman" w:cs="Times New Roman"/>
              </w:rPr>
            </w:pPr>
            <w:r w:rsidRPr="00783A17">
              <w:rPr>
                <w:rFonts w:ascii="Times New Roman" w:hAnsi="Times New Roman" w:cs="Times New Roman"/>
                <w:b/>
              </w:rPr>
              <w:t xml:space="preserve">собственный номер </w:t>
            </w:r>
            <w:r w:rsidRPr="00783A17">
              <w:rPr>
                <w:rFonts w:ascii="Times New Roman" w:hAnsi="Times New Roman" w:cs="Times New Roman"/>
                <w:b/>
                <w:lang w:val="en-US"/>
              </w:rPr>
              <w:t>GIIN</w:t>
            </w:r>
            <w:r w:rsidRPr="00783A17">
              <w:rPr>
                <w:rFonts w:ascii="Times New Roman" w:hAnsi="Times New Roman" w:cs="Times New Roman"/>
              </w:rPr>
              <w:t xml:space="preserve"> </w:t>
            </w:r>
            <w:r w:rsidRPr="00783A17">
              <w:rPr>
                <w:rFonts w:ascii="Times New Roman" w:hAnsi="Times New Roman" w:cs="Times New Roman"/>
              </w:rPr>
              <w:tab/>
            </w:r>
          </w:p>
          <w:p w:rsidR="009C123E" w:rsidRPr="00783A17" w:rsidRDefault="009C123E" w:rsidP="00063D85">
            <w:pPr>
              <w:keepNext/>
              <w:keepLines/>
              <w:widowControl w:val="0"/>
              <w:tabs>
                <w:tab w:val="right" w:leader="dot" w:pos="7097"/>
              </w:tabs>
              <w:spacing w:line="240" w:lineRule="auto"/>
              <w:ind w:left="445" w:hanging="14"/>
              <w:rPr>
                <w:rFonts w:ascii="Times New Roman" w:hAnsi="Times New Roman" w:cs="Times New Roman"/>
              </w:rPr>
            </w:pPr>
            <w:r w:rsidRPr="00783A17">
              <w:rPr>
                <w:rFonts w:ascii="Times New Roman" w:hAnsi="Times New Roman" w:cs="Times New Roman"/>
              </w:rPr>
              <w:t>и наименование на английском языке, как указано при регистрации в Налоговой службе США …………………………..</w:t>
            </w:r>
          </w:p>
          <w:p w:rsidR="009C123E" w:rsidRPr="00783A17" w:rsidRDefault="009C123E" w:rsidP="00063D85">
            <w:pPr>
              <w:keepNext/>
              <w:keepLines/>
              <w:widowControl w:val="0"/>
              <w:tabs>
                <w:tab w:val="right" w:leader="dot" w:pos="7097"/>
              </w:tabs>
              <w:spacing w:line="240" w:lineRule="auto"/>
              <w:ind w:left="445" w:hanging="14"/>
              <w:rPr>
                <w:rFonts w:ascii="Times New Roman" w:hAnsi="Times New Roman" w:cs="Times New Roman"/>
                <w:sz w:val="20"/>
                <w:szCs w:val="20"/>
              </w:rPr>
            </w:pPr>
            <w:r w:rsidRPr="00783A17">
              <w:rPr>
                <w:rFonts w:ascii="Times New Roman" w:hAnsi="Times New Roman" w:cs="Times New Roman"/>
              </w:rPr>
              <w:t xml:space="preserve">ИЛИ </w:t>
            </w:r>
            <w:r w:rsidRPr="00783A17">
              <w:rPr>
                <w:rFonts w:ascii="Times New Roman" w:hAnsi="Times New Roman" w:cs="Times New Roman"/>
                <w:b/>
              </w:rPr>
              <w:t xml:space="preserve">номер </w:t>
            </w:r>
            <w:r w:rsidRPr="00783A17">
              <w:rPr>
                <w:rFonts w:ascii="Times New Roman" w:hAnsi="Times New Roman" w:cs="Times New Roman"/>
                <w:b/>
                <w:lang w:val="en-US"/>
              </w:rPr>
              <w:t>GIIN</w:t>
            </w:r>
            <w:r w:rsidRPr="00783A17">
              <w:rPr>
                <w:rFonts w:ascii="Times New Roman" w:hAnsi="Times New Roman" w:cs="Times New Roman"/>
                <w:b/>
              </w:rPr>
              <w:t xml:space="preserve"> спонсирующей организации (</w:t>
            </w:r>
            <w:r w:rsidRPr="00783A17">
              <w:rPr>
                <w:rFonts w:ascii="Times New Roman" w:hAnsi="Times New Roman" w:cs="Times New Roman"/>
                <w:b/>
                <w:lang w:val="en-US"/>
              </w:rPr>
              <w:t>Sponsoring</w:t>
            </w:r>
            <w:r w:rsidRPr="00783A17">
              <w:rPr>
                <w:rFonts w:ascii="Times New Roman" w:hAnsi="Times New Roman" w:cs="Times New Roman"/>
                <w:b/>
              </w:rPr>
              <w:t xml:space="preserve"> </w:t>
            </w:r>
            <w:r w:rsidRPr="00783A17">
              <w:rPr>
                <w:rFonts w:ascii="Times New Roman" w:hAnsi="Times New Roman" w:cs="Times New Roman"/>
                <w:b/>
                <w:lang w:val="en-US"/>
              </w:rPr>
              <w:t>Entity</w:t>
            </w:r>
            <w:r w:rsidRPr="00783A17">
              <w:rPr>
                <w:rFonts w:ascii="Times New Roman" w:hAnsi="Times New Roman" w:cs="Times New Roman"/>
                <w:b/>
              </w:rPr>
              <w:t>)</w:t>
            </w:r>
            <w:r w:rsidRPr="00783A17">
              <w:rPr>
                <w:rFonts w:ascii="Times New Roman" w:hAnsi="Times New Roman" w:cs="Times New Roman"/>
                <w:sz w:val="20"/>
                <w:szCs w:val="20"/>
              </w:rPr>
              <w:t xml:space="preserve"> </w:t>
            </w: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spacing w:line="240" w:lineRule="auto"/>
              <w:ind w:left="445"/>
              <w:rPr>
                <w:rFonts w:ascii="Times New Roman" w:hAnsi="Times New Roman" w:cs="Times New Roman"/>
                <w:i/>
                <w:sz w:val="20"/>
                <w:szCs w:val="20"/>
              </w:rPr>
            </w:pPr>
            <w:r w:rsidRPr="00783A17">
              <w:rPr>
                <w:rFonts w:ascii="Times New Roman" w:hAnsi="Times New Roman" w:cs="Times New Roman"/>
                <w:sz w:val="20"/>
                <w:szCs w:val="20"/>
              </w:rPr>
              <w:tab/>
            </w:r>
          </w:p>
          <w:p w:rsidR="009C123E" w:rsidRPr="00783A17" w:rsidRDefault="009C123E" w:rsidP="00063D85">
            <w:pPr>
              <w:keepNext/>
              <w:keepLines/>
              <w:widowControl w:val="0"/>
              <w:spacing w:line="240" w:lineRule="auto"/>
              <w:ind w:left="442" w:hanging="11"/>
              <w:rPr>
                <w:rFonts w:ascii="Times New Roman" w:hAnsi="Times New Roman" w:cs="Times New Roman"/>
                <w:sz w:val="20"/>
                <w:szCs w:val="20"/>
              </w:rPr>
            </w:pPr>
            <w:r w:rsidRPr="00783A17">
              <w:rPr>
                <w:rFonts w:ascii="Times New Roman" w:hAnsi="Times New Roman" w:cs="Times New Roman"/>
                <w:sz w:val="20"/>
                <w:szCs w:val="20"/>
              </w:rPr>
              <w:t>Укажите статус для целей FATCA (выбрать один вариант из списка)</w:t>
            </w:r>
          </w:p>
          <w:p w:rsidR="009C123E" w:rsidRPr="00783A17" w:rsidRDefault="009C123E" w:rsidP="00063D85">
            <w:pPr>
              <w:keepNext/>
              <w:keepLines/>
              <w:widowControl w:val="0"/>
              <w:spacing w:line="240" w:lineRule="auto"/>
              <w:ind w:left="729"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Иностранный финансовый институт, участвующий в применении FATCA  (</w:t>
            </w:r>
            <w:proofErr w:type="spellStart"/>
            <w:r w:rsidRPr="00783A17">
              <w:rPr>
                <w:rFonts w:ascii="Times New Roman" w:hAnsi="Times New Roman" w:cs="Times New Roman"/>
                <w:sz w:val="20"/>
                <w:szCs w:val="20"/>
              </w:rPr>
              <w:t>Participating</w:t>
            </w:r>
            <w:proofErr w:type="spellEnd"/>
            <w:r w:rsidRPr="00783A17">
              <w:rPr>
                <w:rFonts w:ascii="Times New Roman" w:hAnsi="Times New Roman" w:cs="Times New Roman"/>
                <w:sz w:val="20"/>
                <w:szCs w:val="20"/>
              </w:rPr>
              <w:t xml:space="preserve"> FFI). </w:t>
            </w:r>
          </w:p>
          <w:p w:rsidR="009C123E" w:rsidRPr="00783A17" w:rsidRDefault="009C123E" w:rsidP="00063D85">
            <w:pPr>
              <w:keepNext/>
              <w:keepLines/>
              <w:widowControl w:val="0"/>
              <w:spacing w:line="240" w:lineRule="auto"/>
              <w:ind w:left="729"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lastRenderedPageBreak/>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Зарегистрированный иностранный финансовый институт, признанный соблюдающим требования FATCA (</w:t>
            </w:r>
            <w:proofErr w:type="spellStart"/>
            <w:r w:rsidRPr="00783A17">
              <w:rPr>
                <w:rFonts w:ascii="Times New Roman" w:hAnsi="Times New Roman" w:cs="Times New Roman"/>
                <w:sz w:val="20"/>
                <w:szCs w:val="20"/>
              </w:rPr>
              <w:t>Registered</w:t>
            </w:r>
            <w:proofErr w:type="spellEnd"/>
            <w:r w:rsidRPr="00783A17">
              <w:rPr>
                <w:rFonts w:ascii="Times New Roman" w:hAnsi="Times New Roman" w:cs="Times New Roman"/>
                <w:sz w:val="20"/>
                <w:szCs w:val="20"/>
              </w:rPr>
              <w:t xml:space="preserve"> </w:t>
            </w:r>
            <w:proofErr w:type="spellStart"/>
            <w:r w:rsidRPr="00783A17">
              <w:rPr>
                <w:rFonts w:ascii="Times New Roman" w:hAnsi="Times New Roman" w:cs="Times New Roman"/>
                <w:sz w:val="20"/>
                <w:szCs w:val="20"/>
              </w:rPr>
              <w:t>deemed-compliant</w:t>
            </w:r>
            <w:proofErr w:type="spellEnd"/>
            <w:r w:rsidRPr="00783A17">
              <w:rPr>
                <w:rFonts w:ascii="Times New Roman" w:hAnsi="Times New Roman" w:cs="Times New Roman"/>
                <w:sz w:val="20"/>
                <w:szCs w:val="20"/>
              </w:rPr>
              <w:t xml:space="preserve"> FFI).</w:t>
            </w:r>
          </w:p>
          <w:p w:rsidR="009C123E" w:rsidRPr="00783A17" w:rsidRDefault="009C123E" w:rsidP="00063D85">
            <w:pPr>
              <w:keepNext/>
              <w:keepLines/>
              <w:widowControl w:val="0"/>
              <w:spacing w:line="240" w:lineRule="auto"/>
              <w:ind w:left="729"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Спонсируемая инвестиционная компания закрытого типа (</w:t>
            </w:r>
            <w:proofErr w:type="spellStart"/>
            <w:r w:rsidRPr="00783A17">
              <w:rPr>
                <w:rFonts w:ascii="Times New Roman" w:hAnsi="Times New Roman" w:cs="Times New Roman"/>
                <w:sz w:val="20"/>
                <w:szCs w:val="20"/>
              </w:rPr>
              <w:t>Sponsored</w:t>
            </w:r>
            <w:proofErr w:type="spellEnd"/>
            <w:r w:rsidRPr="00783A17">
              <w:rPr>
                <w:rFonts w:ascii="Times New Roman" w:hAnsi="Times New Roman" w:cs="Times New Roman"/>
                <w:sz w:val="20"/>
                <w:szCs w:val="20"/>
              </w:rPr>
              <w:t xml:space="preserve">, </w:t>
            </w:r>
            <w:proofErr w:type="spellStart"/>
            <w:r w:rsidRPr="00783A17">
              <w:rPr>
                <w:rFonts w:ascii="Times New Roman" w:hAnsi="Times New Roman" w:cs="Times New Roman"/>
                <w:sz w:val="20"/>
                <w:szCs w:val="20"/>
              </w:rPr>
              <w:t>closely</w:t>
            </w:r>
            <w:proofErr w:type="spellEnd"/>
            <w:r w:rsidRPr="00783A17">
              <w:rPr>
                <w:rFonts w:ascii="Times New Roman" w:hAnsi="Times New Roman" w:cs="Times New Roman"/>
                <w:sz w:val="20"/>
                <w:szCs w:val="20"/>
              </w:rPr>
              <w:t xml:space="preserve"> </w:t>
            </w:r>
            <w:proofErr w:type="spellStart"/>
            <w:r w:rsidRPr="00783A17">
              <w:rPr>
                <w:rFonts w:ascii="Times New Roman" w:hAnsi="Times New Roman" w:cs="Times New Roman"/>
                <w:sz w:val="20"/>
                <w:szCs w:val="20"/>
              </w:rPr>
              <w:t>held</w:t>
            </w:r>
            <w:proofErr w:type="spellEnd"/>
            <w:r w:rsidRPr="00783A17">
              <w:rPr>
                <w:rFonts w:ascii="Times New Roman" w:hAnsi="Times New Roman" w:cs="Times New Roman"/>
                <w:sz w:val="20"/>
                <w:szCs w:val="20"/>
              </w:rPr>
              <w:t xml:space="preserve"> </w:t>
            </w:r>
            <w:proofErr w:type="spellStart"/>
            <w:r w:rsidRPr="00783A17">
              <w:rPr>
                <w:rFonts w:ascii="Times New Roman" w:hAnsi="Times New Roman" w:cs="Times New Roman"/>
                <w:sz w:val="20"/>
                <w:szCs w:val="20"/>
              </w:rPr>
              <w:t>investment</w:t>
            </w:r>
            <w:proofErr w:type="spellEnd"/>
            <w:r w:rsidRPr="00783A17">
              <w:rPr>
                <w:rFonts w:ascii="Times New Roman" w:hAnsi="Times New Roman" w:cs="Times New Roman"/>
                <w:sz w:val="20"/>
                <w:szCs w:val="20"/>
              </w:rPr>
              <w:t xml:space="preserve"> </w:t>
            </w:r>
            <w:proofErr w:type="spellStart"/>
            <w:r w:rsidRPr="00783A17">
              <w:rPr>
                <w:rFonts w:ascii="Times New Roman" w:hAnsi="Times New Roman" w:cs="Times New Roman"/>
                <w:sz w:val="20"/>
                <w:szCs w:val="20"/>
              </w:rPr>
              <w:t>vehicles</w:t>
            </w:r>
            <w:proofErr w:type="spellEnd"/>
            <w:r w:rsidRPr="00783A17">
              <w:rPr>
                <w:rFonts w:ascii="Times New Roman" w:hAnsi="Times New Roman" w:cs="Times New Roman"/>
                <w:sz w:val="20"/>
                <w:szCs w:val="20"/>
              </w:rPr>
              <w:t xml:space="preserve">) </w:t>
            </w:r>
          </w:p>
          <w:p w:rsidR="009C123E" w:rsidRPr="00783A17" w:rsidRDefault="009C123E" w:rsidP="00063D85">
            <w:pPr>
              <w:keepNext/>
              <w:keepLines/>
              <w:widowControl w:val="0"/>
              <w:tabs>
                <w:tab w:val="right" w:leader="dot" w:pos="7097"/>
              </w:tabs>
              <w:spacing w:line="240" w:lineRule="auto"/>
              <w:ind w:left="731"/>
              <w:rPr>
                <w:rFonts w:ascii="Times New Roman" w:hAnsi="Times New Roman" w:cs="Times New Roman"/>
                <w:i/>
                <w:sz w:val="20"/>
                <w:szCs w:val="20"/>
              </w:rPr>
            </w:pPr>
            <w:r w:rsidRPr="00783A17">
              <w:rPr>
                <w:rFonts w:ascii="Times New Roman" w:hAnsi="Times New Roman" w:cs="Times New Roman"/>
                <w:sz w:val="20"/>
                <w:szCs w:val="20"/>
              </w:rPr>
              <w:t>и укажите наименование на английском языке (</w:t>
            </w:r>
            <w:proofErr w:type="spellStart"/>
            <w:r w:rsidRPr="00783A17">
              <w:rPr>
                <w:rFonts w:ascii="Times New Roman" w:hAnsi="Times New Roman" w:cs="Times New Roman"/>
                <w:sz w:val="20"/>
                <w:szCs w:val="20"/>
              </w:rPr>
              <w:t>Sponsoring</w:t>
            </w:r>
            <w:proofErr w:type="spellEnd"/>
            <w:r w:rsidRPr="00783A17">
              <w:rPr>
                <w:rFonts w:ascii="Times New Roman" w:hAnsi="Times New Roman" w:cs="Times New Roman"/>
                <w:sz w:val="20"/>
                <w:szCs w:val="20"/>
              </w:rPr>
              <w:t xml:space="preserve"> </w:t>
            </w:r>
            <w:proofErr w:type="spellStart"/>
            <w:r w:rsidRPr="00783A17">
              <w:rPr>
                <w:rFonts w:ascii="Times New Roman" w:hAnsi="Times New Roman" w:cs="Times New Roman"/>
                <w:sz w:val="20"/>
                <w:szCs w:val="20"/>
              </w:rPr>
              <w:t>entity</w:t>
            </w:r>
            <w:proofErr w:type="spellEnd"/>
            <w:r w:rsidRPr="00783A17">
              <w:rPr>
                <w:rFonts w:ascii="Times New Roman" w:hAnsi="Times New Roman" w:cs="Times New Roman"/>
                <w:sz w:val="20"/>
                <w:szCs w:val="20"/>
              </w:rPr>
              <w:t xml:space="preserve">) </w:t>
            </w: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spacing w:line="240" w:lineRule="auto"/>
              <w:ind w:left="731"/>
              <w:rPr>
                <w:rFonts w:ascii="Times New Roman" w:hAnsi="Times New Roman" w:cs="Times New Roman"/>
                <w:i/>
                <w:sz w:val="20"/>
                <w:szCs w:val="20"/>
              </w:rPr>
            </w:pPr>
            <w:r w:rsidRPr="00783A17">
              <w:rPr>
                <w:rFonts w:ascii="Times New Roman" w:hAnsi="Times New Roman" w:cs="Times New Roman"/>
                <w:sz w:val="20"/>
                <w:szCs w:val="20"/>
              </w:rPr>
              <w:tab/>
            </w:r>
          </w:p>
          <w:p w:rsidR="009C123E" w:rsidRPr="00783A17" w:rsidRDefault="009C123E" w:rsidP="00063D85">
            <w:pPr>
              <w:keepNext/>
              <w:keepLines/>
              <w:widowControl w:val="0"/>
              <w:spacing w:line="240" w:lineRule="auto"/>
              <w:ind w:left="729"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Спонсируемая инвестиционная компания и контролируемая иностранная компания (</w:t>
            </w:r>
            <w:r w:rsidRPr="00783A17">
              <w:rPr>
                <w:rFonts w:ascii="Times New Roman" w:hAnsi="Times New Roman" w:cs="Times New Roman"/>
                <w:sz w:val="20"/>
                <w:szCs w:val="20"/>
                <w:lang w:val="en-US"/>
              </w:rPr>
              <w:t>Sponsored</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Investment</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Entity</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Controlled</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Foreign</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Corporation</w:t>
            </w:r>
            <w:r w:rsidRPr="00783A17">
              <w:rPr>
                <w:rFonts w:ascii="Times New Roman" w:hAnsi="Times New Roman" w:cs="Times New Roman"/>
                <w:sz w:val="20"/>
                <w:szCs w:val="20"/>
              </w:rPr>
              <w:t>)</w:t>
            </w:r>
            <w:r w:rsidRPr="00783A17">
              <w:rPr>
                <w:rStyle w:val="a7"/>
                <w:rFonts w:ascii="Times New Roman" w:hAnsi="Times New Roman"/>
                <w:sz w:val="20"/>
                <w:szCs w:val="20"/>
              </w:rPr>
              <w:t xml:space="preserve"> </w:t>
            </w:r>
            <w:r w:rsidRPr="00783A17">
              <w:rPr>
                <w:rStyle w:val="a7"/>
                <w:rFonts w:ascii="Times New Roman" w:hAnsi="Times New Roman"/>
                <w:sz w:val="20"/>
                <w:szCs w:val="20"/>
              </w:rPr>
              <w:footnoteReference w:id="2"/>
            </w:r>
          </w:p>
          <w:p w:rsidR="009C123E" w:rsidRPr="00783A17" w:rsidRDefault="009C123E" w:rsidP="00063D85">
            <w:pPr>
              <w:keepNext/>
              <w:keepLines/>
              <w:widowControl w:val="0"/>
              <w:tabs>
                <w:tab w:val="right" w:leader="dot" w:pos="7097"/>
              </w:tabs>
              <w:spacing w:line="240" w:lineRule="auto"/>
              <w:ind w:left="731"/>
              <w:rPr>
                <w:rFonts w:ascii="Times New Roman" w:hAnsi="Times New Roman" w:cs="Times New Roman"/>
                <w:i/>
                <w:sz w:val="20"/>
                <w:szCs w:val="20"/>
              </w:rPr>
            </w:pPr>
            <w:r w:rsidRPr="00783A17">
              <w:rPr>
                <w:rFonts w:ascii="Times New Roman" w:hAnsi="Times New Roman" w:cs="Times New Roman"/>
                <w:sz w:val="20"/>
                <w:szCs w:val="20"/>
              </w:rPr>
              <w:t>и укажите наименование на английском языке (</w:t>
            </w:r>
            <w:proofErr w:type="spellStart"/>
            <w:r w:rsidRPr="00783A17">
              <w:rPr>
                <w:rFonts w:ascii="Times New Roman" w:hAnsi="Times New Roman" w:cs="Times New Roman"/>
                <w:sz w:val="20"/>
                <w:szCs w:val="20"/>
              </w:rPr>
              <w:t>Sponsoring</w:t>
            </w:r>
            <w:proofErr w:type="spellEnd"/>
            <w:r w:rsidRPr="00783A17">
              <w:rPr>
                <w:rFonts w:ascii="Times New Roman" w:hAnsi="Times New Roman" w:cs="Times New Roman"/>
                <w:sz w:val="20"/>
                <w:szCs w:val="20"/>
              </w:rPr>
              <w:t xml:space="preserve"> </w:t>
            </w:r>
            <w:proofErr w:type="spellStart"/>
            <w:r w:rsidRPr="00783A17">
              <w:rPr>
                <w:rFonts w:ascii="Times New Roman" w:hAnsi="Times New Roman" w:cs="Times New Roman"/>
                <w:sz w:val="20"/>
                <w:szCs w:val="20"/>
              </w:rPr>
              <w:t>entity</w:t>
            </w:r>
            <w:proofErr w:type="spellEnd"/>
            <w:r w:rsidRPr="00783A17">
              <w:rPr>
                <w:rFonts w:ascii="Times New Roman" w:hAnsi="Times New Roman" w:cs="Times New Roman"/>
                <w:sz w:val="20"/>
                <w:szCs w:val="20"/>
              </w:rPr>
              <w:t xml:space="preserve">) </w:t>
            </w: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spacing w:line="240" w:lineRule="auto"/>
              <w:ind w:left="731"/>
              <w:rPr>
                <w:rFonts w:ascii="Times New Roman" w:hAnsi="Times New Roman" w:cs="Times New Roman"/>
                <w:i/>
                <w:sz w:val="20"/>
                <w:szCs w:val="20"/>
              </w:rPr>
            </w:pP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spacing w:line="240" w:lineRule="auto"/>
              <w:ind w:left="445"/>
              <w:rPr>
                <w:rFonts w:ascii="Times New Roman" w:hAnsi="Times New Roman" w:cs="Times New Roman"/>
                <w:i/>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noProof/>
                <w:sz w:val="20"/>
                <w:szCs w:val="20"/>
              </w:rPr>
              <w:t>Прочие (</w:t>
            </w:r>
            <w:r w:rsidRPr="00783A17">
              <w:rPr>
                <w:rFonts w:ascii="Times New Roman" w:hAnsi="Times New Roman" w:cs="Times New Roman"/>
                <w:noProof/>
                <w:sz w:val="20"/>
                <w:szCs w:val="20"/>
                <w:lang w:val="en-US"/>
              </w:rPr>
              <w:t>Other</w:t>
            </w:r>
            <w:r w:rsidRPr="00783A17">
              <w:rPr>
                <w:rFonts w:ascii="Times New Roman" w:hAnsi="Times New Roman" w:cs="Times New Roman"/>
                <w:noProof/>
                <w:sz w:val="20"/>
                <w:szCs w:val="20"/>
              </w:rPr>
              <w:t>)</w:t>
            </w:r>
            <w:r w:rsidRPr="00783A17">
              <w:rPr>
                <w:rFonts w:ascii="Times New Roman" w:hAnsi="Times New Roman" w:cs="Times New Roman"/>
                <w:sz w:val="20"/>
                <w:szCs w:val="20"/>
              </w:rPr>
              <w:t xml:space="preserve"> и укажите статус FFI </w:t>
            </w: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spacing w:line="240" w:lineRule="auto"/>
              <w:ind w:left="731"/>
              <w:rPr>
                <w:rFonts w:ascii="Times New Roman" w:hAnsi="Times New Roman" w:cs="Times New Roman"/>
                <w:i/>
                <w:sz w:val="20"/>
                <w:szCs w:val="20"/>
              </w:rPr>
            </w:pPr>
            <w:r w:rsidRPr="00783A17">
              <w:rPr>
                <w:rFonts w:ascii="Times New Roman" w:hAnsi="Times New Roman" w:cs="Times New Roman"/>
                <w:sz w:val="20"/>
                <w:szCs w:val="20"/>
              </w:rPr>
              <w:tab/>
            </w:r>
          </w:p>
          <w:p w:rsidR="009C123E" w:rsidRPr="00783A17" w:rsidRDefault="009C123E" w:rsidP="00063D85">
            <w:pPr>
              <w:keepNext/>
              <w:keepLines/>
              <w:widowControl w:val="0"/>
              <w:spacing w:line="240" w:lineRule="auto"/>
              <w:ind w:left="729"/>
              <w:rPr>
                <w:rFonts w:ascii="Times New Roman" w:hAnsi="Times New Roman" w:cs="Times New Roman"/>
                <w:sz w:val="20"/>
                <w:szCs w:val="20"/>
              </w:rPr>
            </w:pPr>
            <w:r w:rsidRPr="00783A17">
              <w:rPr>
                <w:rFonts w:ascii="Times New Roman" w:hAnsi="Times New Roman" w:cs="Times New Roman"/>
                <w:noProof/>
                <w:sz w:val="20"/>
                <w:szCs w:val="20"/>
              </w:rPr>
              <w:t xml:space="preserve">и предоставьте соответствующую форму </w:t>
            </w:r>
            <w:r w:rsidRPr="00783A17">
              <w:rPr>
                <w:rFonts w:ascii="Times New Roman" w:hAnsi="Times New Roman" w:cs="Times New Roman"/>
                <w:noProof/>
                <w:sz w:val="20"/>
                <w:szCs w:val="20"/>
                <w:lang w:val="en-US"/>
              </w:rPr>
              <w:t>W</w:t>
            </w:r>
            <w:r w:rsidRPr="00783A17">
              <w:rPr>
                <w:rFonts w:ascii="Times New Roman" w:hAnsi="Times New Roman" w:cs="Times New Roman"/>
                <w:noProof/>
                <w:sz w:val="20"/>
                <w:szCs w:val="20"/>
              </w:rPr>
              <w:t>-8</w:t>
            </w:r>
          </w:p>
          <w:p w:rsidR="009C123E" w:rsidRPr="00783A17" w:rsidRDefault="009C123E" w:rsidP="00063D85">
            <w:pPr>
              <w:keepNext/>
              <w:keepLines/>
              <w:widowControl w:val="0"/>
              <w:spacing w:line="240" w:lineRule="auto"/>
              <w:ind w:left="23" w:hanging="23"/>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 xml:space="preserve">НЕТ, и укажите статус для целей </w:t>
            </w:r>
            <w:r w:rsidRPr="00783A17">
              <w:rPr>
                <w:rFonts w:ascii="Times New Roman" w:hAnsi="Times New Roman" w:cs="Times New Roman"/>
                <w:b/>
                <w:lang w:val="en-US"/>
              </w:rPr>
              <w:t>FATCA</w:t>
            </w:r>
          </w:p>
          <w:p w:rsidR="009C123E" w:rsidRPr="00783A17" w:rsidRDefault="009C123E" w:rsidP="00063D85">
            <w:pPr>
              <w:keepNext/>
              <w:keepLines/>
              <w:widowControl w:val="0"/>
              <w:spacing w:line="240" w:lineRule="auto"/>
              <w:ind w:left="301"/>
              <w:rPr>
                <w:rFonts w:ascii="Times New Roman" w:hAnsi="Times New Roman" w:cs="Times New Roman"/>
                <w:i/>
                <w:sz w:val="20"/>
                <w:szCs w:val="20"/>
              </w:rPr>
            </w:pPr>
            <w:r w:rsidRPr="00783A17">
              <w:rPr>
                <w:rFonts w:ascii="Times New Roman" w:hAnsi="Times New Roman" w:cs="Times New Roman"/>
                <w:i/>
                <w:sz w:val="20"/>
                <w:szCs w:val="20"/>
              </w:rPr>
              <w:t xml:space="preserve">Указанные ниже статусы должны сопровождаться заполненной </w:t>
            </w:r>
            <w:r w:rsidRPr="00783A17">
              <w:rPr>
                <w:rFonts w:ascii="Times New Roman" w:hAnsi="Times New Roman" w:cs="Times New Roman"/>
                <w:bCs/>
                <w:i/>
                <w:iCs/>
                <w:sz w:val="20"/>
                <w:szCs w:val="20"/>
              </w:rPr>
              <w:t xml:space="preserve">формой W-8 и документами, как указано в форме </w:t>
            </w:r>
            <w:r w:rsidRPr="00783A17">
              <w:rPr>
                <w:rFonts w:ascii="Times New Roman" w:hAnsi="Times New Roman" w:cs="Times New Roman"/>
                <w:bCs/>
                <w:i/>
                <w:iCs/>
                <w:sz w:val="20"/>
                <w:szCs w:val="20"/>
                <w:lang w:val="en-US"/>
              </w:rPr>
              <w:t>W</w:t>
            </w:r>
            <w:r w:rsidRPr="00783A17">
              <w:rPr>
                <w:rFonts w:ascii="Times New Roman" w:hAnsi="Times New Roman" w:cs="Times New Roman"/>
                <w:bCs/>
                <w:i/>
                <w:iCs/>
                <w:sz w:val="20"/>
                <w:szCs w:val="20"/>
              </w:rPr>
              <w:t>-8 для конкретного статуса, для подтверждения заявленного статуса юридического лица</w:t>
            </w:r>
          </w:p>
          <w:p w:rsidR="009C123E" w:rsidRPr="00783A17" w:rsidRDefault="009C123E" w:rsidP="00063D85">
            <w:pPr>
              <w:keepNext/>
              <w:keepLines/>
              <w:widowControl w:val="0"/>
              <w:spacing w:line="240" w:lineRule="auto"/>
              <w:ind w:left="729" w:hanging="297"/>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Исключенный финансовый институт  (</w:t>
            </w:r>
            <w:r w:rsidRPr="00783A17">
              <w:rPr>
                <w:rFonts w:ascii="Times New Roman" w:hAnsi="Times New Roman" w:cs="Times New Roman"/>
                <w:sz w:val="20"/>
                <w:szCs w:val="20"/>
                <w:lang w:val="en-US"/>
              </w:rPr>
              <w:t>Excluded</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Financial</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Institution</w:t>
            </w:r>
            <w:r w:rsidRPr="00783A17">
              <w:rPr>
                <w:rFonts w:ascii="Times New Roman" w:hAnsi="Times New Roman" w:cs="Times New Roman"/>
                <w:sz w:val="20"/>
                <w:szCs w:val="20"/>
              </w:rPr>
              <w:t>)</w:t>
            </w:r>
          </w:p>
          <w:p w:rsidR="009C123E" w:rsidRPr="00783A17" w:rsidRDefault="009C123E" w:rsidP="00063D85">
            <w:pPr>
              <w:keepNext/>
              <w:keepLines/>
              <w:widowControl w:val="0"/>
              <w:spacing w:line="240" w:lineRule="auto"/>
              <w:ind w:left="729" w:hanging="297"/>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 xml:space="preserve">Освобожденный </w:t>
            </w:r>
            <w:proofErr w:type="spellStart"/>
            <w:r w:rsidRPr="00783A17">
              <w:rPr>
                <w:rFonts w:ascii="Times New Roman" w:hAnsi="Times New Roman" w:cs="Times New Roman"/>
                <w:sz w:val="20"/>
                <w:szCs w:val="20"/>
              </w:rPr>
              <w:t>бенефициарный</w:t>
            </w:r>
            <w:proofErr w:type="spellEnd"/>
            <w:r w:rsidRPr="00783A17">
              <w:rPr>
                <w:rFonts w:ascii="Times New Roman" w:hAnsi="Times New Roman" w:cs="Times New Roman"/>
                <w:sz w:val="20"/>
                <w:szCs w:val="20"/>
              </w:rPr>
              <w:t xml:space="preserve"> владелец (</w:t>
            </w:r>
            <w:r w:rsidRPr="00783A17">
              <w:rPr>
                <w:rFonts w:ascii="Times New Roman" w:hAnsi="Times New Roman" w:cs="Times New Roman"/>
                <w:sz w:val="20"/>
                <w:szCs w:val="20"/>
                <w:lang w:val="en-US"/>
              </w:rPr>
              <w:t>Exempt</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beneficial</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owner</w:t>
            </w:r>
            <w:r w:rsidRPr="00783A17">
              <w:rPr>
                <w:rFonts w:ascii="Times New Roman" w:hAnsi="Times New Roman" w:cs="Times New Roman"/>
                <w:sz w:val="20"/>
                <w:szCs w:val="20"/>
              </w:rPr>
              <w:t>)</w:t>
            </w:r>
          </w:p>
          <w:p w:rsidR="009C123E" w:rsidRPr="00783A17" w:rsidRDefault="009C123E" w:rsidP="00063D85">
            <w:pPr>
              <w:keepNext/>
              <w:keepLines/>
              <w:widowControl w:val="0"/>
              <w:spacing w:line="240" w:lineRule="auto"/>
              <w:ind w:left="729" w:hanging="297"/>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 xml:space="preserve">Иностранный финансовый институт, признанный соблюдающим требования </w:t>
            </w:r>
            <w:r w:rsidRPr="00783A17">
              <w:rPr>
                <w:rFonts w:ascii="Times New Roman" w:hAnsi="Times New Roman" w:cs="Times New Roman"/>
                <w:sz w:val="20"/>
                <w:szCs w:val="20"/>
                <w:lang w:val="en-US"/>
              </w:rPr>
              <w:t>FATCA</w:t>
            </w:r>
            <w:r w:rsidRPr="00783A17">
              <w:rPr>
                <w:rFonts w:ascii="Times New Roman" w:hAnsi="Times New Roman" w:cs="Times New Roman"/>
                <w:sz w:val="20"/>
                <w:szCs w:val="20"/>
              </w:rPr>
              <w:t>, подлежащий сертификации (</w:t>
            </w:r>
            <w:r w:rsidRPr="00783A17">
              <w:rPr>
                <w:rFonts w:ascii="Times New Roman" w:hAnsi="Times New Roman" w:cs="Times New Roman"/>
                <w:sz w:val="20"/>
                <w:szCs w:val="20"/>
                <w:lang w:val="en-US"/>
              </w:rPr>
              <w:t>Certified</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deemed</w:t>
            </w:r>
            <w:r w:rsidRPr="00783A17">
              <w:rPr>
                <w:rFonts w:ascii="Times New Roman" w:hAnsi="Times New Roman" w:cs="Times New Roman"/>
                <w:sz w:val="20"/>
                <w:szCs w:val="20"/>
              </w:rPr>
              <w:t>-</w:t>
            </w:r>
            <w:r w:rsidRPr="00783A17">
              <w:rPr>
                <w:rFonts w:ascii="Times New Roman" w:hAnsi="Times New Roman" w:cs="Times New Roman"/>
                <w:sz w:val="20"/>
                <w:szCs w:val="20"/>
                <w:lang w:val="en-US"/>
              </w:rPr>
              <w:t>compliant</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FFI</w:t>
            </w:r>
            <w:r w:rsidRPr="00783A17">
              <w:rPr>
                <w:rFonts w:ascii="Times New Roman" w:hAnsi="Times New Roman" w:cs="Times New Roman"/>
                <w:sz w:val="20"/>
                <w:szCs w:val="20"/>
              </w:rPr>
              <w:t>)</w:t>
            </w:r>
          </w:p>
          <w:p w:rsidR="009C123E" w:rsidRPr="00783A17" w:rsidRDefault="009C123E" w:rsidP="00063D85">
            <w:pPr>
              <w:keepNext/>
              <w:keepLines/>
              <w:widowControl w:val="0"/>
              <w:spacing w:line="240" w:lineRule="auto"/>
              <w:ind w:left="729" w:hanging="297"/>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Иностранный финансовый институт, задокументированный владельцем (</w:t>
            </w:r>
            <w:r w:rsidRPr="00783A17">
              <w:rPr>
                <w:rFonts w:ascii="Times New Roman" w:hAnsi="Times New Roman" w:cs="Times New Roman"/>
                <w:sz w:val="20"/>
                <w:szCs w:val="20"/>
                <w:lang w:val="en-US"/>
              </w:rPr>
              <w:t>Owner</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Documented</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FFI</w:t>
            </w:r>
            <w:r w:rsidRPr="00783A17">
              <w:rPr>
                <w:rFonts w:ascii="Times New Roman" w:hAnsi="Times New Roman" w:cs="Times New Roman"/>
                <w:sz w:val="20"/>
                <w:szCs w:val="20"/>
              </w:rPr>
              <w:t>)</w:t>
            </w:r>
          </w:p>
          <w:p w:rsidR="009C123E" w:rsidRPr="00783A17" w:rsidRDefault="009C123E" w:rsidP="00063D85">
            <w:pPr>
              <w:keepNext/>
              <w:keepLines/>
              <w:widowControl w:val="0"/>
              <w:spacing w:line="240" w:lineRule="auto"/>
              <w:ind w:left="1154"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lang w:val="en-US"/>
              </w:rPr>
              <w:t>C</w:t>
            </w:r>
            <w:r w:rsidRPr="00783A17">
              <w:rPr>
                <w:rFonts w:ascii="Times New Roman" w:hAnsi="Times New Roman" w:cs="Times New Roman"/>
                <w:sz w:val="20"/>
                <w:szCs w:val="20"/>
              </w:rPr>
              <w:t xml:space="preserve"> владельцами, являющимися налогоплательщиками США: </w:t>
            </w:r>
          </w:p>
          <w:p w:rsidR="009C123E" w:rsidRPr="00783A17" w:rsidRDefault="009C123E" w:rsidP="00063D85">
            <w:pPr>
              <w:keepNext/>
              <w:keepLines/>
              <w:widowControl w:val="0"/>
              <w:spacing w:line="240" w:lineRule="auto"/>
              <w:ind w:left="1383" w:hanging="229"/>
              <w:rPr>
                <w:rFonts w:ascii="Times New Roman" w:hAnsi="Times New Roman" w:cs="Times New Roman"/>
                <w:i/>
                <w:noProof/>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proofErr w:type="gramStart"/>
            <w:r w:rsidRPr="00783A17">
              <w:rPr>
                <w:rFonts w:ascii="Times New Roman" w:hAnsi="Times New Roman" w:cs="Times New Roman"/>
                <w:i/>
                <w:noProof/>
                <w:sz w:val="20"/>
                <w:szCs w:val="20"/>
              </w:rPr>
              <w:t>предоставляем согласие Банку (117997 г.Москва, ул.Вавилова, 19) на обработку предоставленных персональных данных, сведений, указанных в Форме W-8, иной информации для целей установления FATCA статуса, а также данных о номере счета/счетов в Банке, остатках по счету/счетам, и информации об операциях по счету/счетам с целью трансграничной передачи иностранному налоговому органу и (или) иностранным налоговым агентам, уполномоченным иностранным</w:t>
            </w:r>
            <w:proofErr w:type="gramEnd"/>
            <w:r w:rsidRPr="00783A17">
              <w:rPr>
                <w:rFonts w:ascii="Times New Roman" w:hAnsi="Times New Roman" w:cs="Times New Roman"/>
                <w:i/>
                <w:noProof/>
                <w:sz w:val="20"/>
                <w:szCs w:val="20"/>
              </w:rPr>
              <w:t xml:space="preserve"> налоговым органом на удержание иностранных налогов и сборов в порядке и объеме, не противоречащем законодательству РФ.</w:t>
            </w:r>
          </w:p>
          <w:p w:rsidR="009C123E" w:rsidRPr="00783A17" w:rsidRDefault="009C123E" w:rsidP="00063D85">
            <w:pPr>
              <w:keepNext/>
              <w:keepLines/>
              <w:widowControl w:val="0"/>
              <w:spacing w:line="240" w:lineRule="auto"/>
              <w:ind w:left="301" w:firstLine="941"/>
              <w:rPr>
                <w:rFonts w:ascii="Times New Roman" w:hAnsi="Times New Roman" w:cs="Times New Roman"/>
                <w:i/>
                <w:sz w:val="20"/>
                <w:szCs w:val="20"/>
              </w:rPr>
            </w:pPr>
            <w:r w:rsidRPr="00783A17">
              <w:rPr>
                <w:rFonts w:ascii="Times New Roman" w:hAnsi="Times New Roman" w:cs="Times New Roman"/>
                <w:i/>
                <w:sz w:val="20"/>
                <w:szCs w:val="20"/>
              </w:rPr>
              <w:t xml:space="preserve">Для каждого владельца налогоплательщика США укажите (как указано в форме </w:t>
            </w:r>
            <w:r w:rsidRPr="00783A17">
              <w:rPr>
                <w:rFonts w:ascii="Times New Roman" w:hAnsi="Times New Roman" w:cs="Times New Roman"/>
                <w:i/>
                <w:sz w:val="20"/>
                <w:szCs w:val="20"/>
                <w:lang w:val="en-US"/>
              </w:rPr>
              <w:t>W</w:t>
            </w:r>
            <w:r w:rsidRPr="00783A17">
              <w:rPr>
                <w:rFonts w:ascii="Times New Roman" w:hAnsi="Times New Roman" w:cs="Times New Roman"/>
                <w:i/>
                <w:sz w:val="20"/>
                <w:szCs w:val="20"/>
              </w:rPr>
              <w:t>-8 и предоставленных документах):</w:t>
            </w:r>
          </w:p>
          <w:p w:rsidR="009C123E" w:rsidRPr="00783A17" w:rsidRDefault="009C123E" w:rsidP="00063D85">
            <w:pPr>
              <w:keepNext/>
              <w:keepLines/>
              <w:widowControl w:val="0"/>
              <w:tabs>
                <w:tab w:val="right" w:leader="dot" w:pos="7097"/>
              </w:tabs>
              <w:spacing w:line="240" w:lineRule="auto"/>
              <w:ind w:left="301"/>
              <w:rPr>
                <w:rFonts w:ascii="Times New Roman" w:hAnsi="Times New Roman" w:cs="Times New Roman"/>
                <w:sz w:val="20"/>
                <w:szCs w:val="20"/>
              </w:rPr>
            </w:pPr>
            <w:r w:rsidRPr="00783A17">
              <w:rPr>
                <w:rFonts w:ascii="Times New Roman" w:hAnsi="Times New Roman" w:cs="Times New Roman"/>
                <w:i/>
                <w:sz w:val="20"/>
                <w:szCs w:val="20"/>
              </w:rPr>
              <w:t xml:space="preserve">Наименование/ ФИО (на английском языке) </w:t>
            </w: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spacing w:line="240" w:lineRule="auto"/>
              <w:ind w:left="301"/>
              <w:rPr>
                <w:rFonts w:ascii="Times New Roman" w:hAnsi="Times New Roman" w:cs="Times New Roman"/>
                <w:i/>
                <w:sz w:val="20"/>
                <w:szCs w:val="20"/>
              </w:rPr>
            </w:pP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spacing w:line="240" w:lineRule="auto"/>
              <w:ind w:left="301"/>
              <w:rPr>
                <w:rFonts w:ascii="Times New Roman" w:hAnsi="Times New Roman" w:cs="Times New Roman"/>
                <w:sz w:val="20"/>
                <w:szCs w:val="20"/>
              </w:rPr>
            </w:pPr>
            <w:r w:rsidRPr="00783A17">
              <w:rPr>
                <w:rFonts w:ascii="Times New Roman" w:hAnsi="Times New Roman" w:cs="Times New Roman"/>
                <w:i/>
                <w:sz w:val="20"/>
                <w:szCs w:val="20"/>
              </w:rPr>
              <w:lastRenderedPageBreak/>
              <w:t>Адрес (на английском языке)</w:t>
            </w:r>
            <w:r w:rsidRPr="00783A17">
              <w:rPr>
                <w:rFonts w:ascii="Times New Roman" w:hAnsi="Times New Roman" w:cs="Times New Roman"/>
                <w:sz w:val="20"/>
                <w:szCs w:val="20"/>
              </w:rPr>
              <w:t xml:space="preserve"> </w:t>
            </w: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spacing w:line="240" w:lineRule="auto"/>
              <w:ind w:left="301"/>
              <w:rPr>
                <w:rFonts w:ascii="Times New Roman" w:hAnsi="Times New Roman" w:cs="Times New Roman"/>
                <w:i/>
                <w:sz w:val="20"/>
                <w:szCs w:val="20"/>
              </w:rPr>
            </w:pP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spacing w:line="240" w:lineRule="auto"/>
              <w:ind w:left="301"/>
              <w:rPr>
                <w:rFonts w:ascii="Times New Roman" w:hAnsi="Times New Roman" w:cs="Times New Roman"/>
                <w:sz w:val="20"/>
                <w:szCs w:val="20"/>
              </w:rPr>
            </w:pPr>
            <w:r w:rsidRPr="00783A17">
              <w:rPr>
                <w:rFonts w:ascii="Times New Roman" w:hAnsi="Times New Roman" w:cs="Times New Roman"/>
                <w:i/>
                <w:sz w:val="20"/>
                <w:szCs w:val="20"/>
              </w:rPr>
              <w:t xml:space="preserve">ИНН США </w:t>
            </w: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spacing w:line="240" w:lineRule="auto"/>
              <w:ind w:left="301"/>
              <w:rPr>
                <w:rFonts w:ascii="Times New Roman" w:hAnsi="Times New Roman" w:cs="Times New Roman"/>
                <w:i/>
                <w:sz w:val="20"/>
                <w:szCs w:val="20"/>
              </w:rPr>
            </w:pPr>
            <w:r w:rsidRPr="00783A17">
              <w:rPr>
                <w:rFonts w:ascii="Times New Roman" w:hAnsi="Times New Roman" w:cs="Times New Roman"/>
                <w:sz w:val="20"/>
                <w:szCs w:val="20"/>
              </w:rPr>
              <w:tab/>
            </w:r>
          </w:p>
          <w:p w:rsidR="009C123E" w:rsidRPr="00783A17" w:rsidRDefault="009C123E" w:rsidP="00063D85">
            <w:pPr>
              <w:keepNext/>
              <w:keepLines/>
              <w:widowControl w:val="0"/>
              <w:spacing w:line="240" w:lineRule="auto"/>
              <w:ind w:left="1154"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 xml:space="preserve">Не имеем владельцев – налогоплательщиков США (как указано в форме </w:t>
            </w:r>
            <w:r w:rsidRPr="00783A17">
              <w:rPr>
                <w:rFonts w:ascii="Times New Roman" w:hAnsi="Times New Roman" w:cs="Times New Roman"/>
                <w:sz w:val="20"/>
                <w:szCs w:val="20"/>
                <w:lang w:val="en-US"/>
              </w:rPr>
              <w:t>W</w:t>
            </w:r>
            <w:r w:rsidRPr="00783A17">
              <w:rPr>
                <w:rFonts w:ascii="Times New Roman" w:hAnsi="Times New Roman" w:cs="Times New Roman"/>
                <w:sz w:val="20"/>
                <w:szCs w:val="20"/>
              </w:rPr>
              <w:t>-8)</w:t>
            </w:r>
          </w:p>
          <w:p w:rsidR="009C123E" w:rsidRPr="00783A17" w:rsidRDefault="009C123E" w:rsidP="00063D85">
            <w:pPr>
              <w:keepNext/>
              <w:keepLines/>
              <w:widowControl w:val="0"/>
              <w:spacing w:line="240" w:lineRule="auto"/>
              <w:ind w:left="303" w:hanging="283"/>
              <w:rPr>
                <w:rFonts w:ascii="Times New Roman" w:hAnsi="Times New Roman" w:cs="Times New Roman"/>
                <w:b/>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 xml:space="preserve">НЕТ, но юридическое лицо находится в процессе регистрации на портале Налоговой службы США для целей получения </w:t>
            </w:r>
            <w:r w:rsidRPr="00783A17">
              <w:rPr>
                <w:rFonts w:ascii="Times New Roman" w:hAnsi="Times New Roman" w:cs="Times New Roman"/>
                <w:b/>
                <w:lang w:val="en-US"/>
              </w:rPr>
              <w:t>GIIN</w:t>
            </w:r>
          </w:p>
          <w:p w:rsidR="009C123E" w:rsidRPr="00783A17" w:rsidRDefault="009C123E" w:rsidP="00063D85">
            <w:pPr>
              <w:keepNext/>
              <w:keepLines/>
              <w:widowControl w:val="0"/>
              <w:spacing w:line="240" w:lineRule="auto"/>
              <w:ind w:left="301"/>
              <w:rPr>
                <w:rFonts w:ascii="Times New Roman" w:hAnsi="Times New Roman" w:cs="Times New Roman"/>
                <w:sz w:val="20"/>
                <w:szCs w:val="20"/>
              </w:rPr>
            </w:pPr>
            <w:r w:rsidRPr="00783A17">
              <w:rPr>
                <w:rFonts w:ascii="Times New Roman" w:hAnsi="Times New Roman" w:cs="Times New Roman"/>
                <w:sz w:val="20"/>
                <w:szCs w:val="20"/>
              </w:rPr>
              <w:t>и укажите статус для целей FATCA (выбрать один вариант из списка)</w:t>
            </w:r>
          </w:p>
          <w:p w:rsidR="009C123E" w:rsidRPr="00783A17" w:rsidRDefault="009C123E" w:rsidP="00063D85">
            <w:pPr>
              <w:keepNext/>
              <w:keepLines/>
              <w:widowControl w:val="0"/>
              <w:spacing w:line="240" w:lineRule="auto"/>
              <w:ind w:left="729"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Иностранный финансовый институт, участвующий в применении FATCA  (</w:t>
            </w:r>
            <w:proofErr w:type="spellStart"/>
            <w:r w:rsidRPr="00783A17">
              <w:rPr>
                <w:rFonts w:ascii="Times New Roman" w:hAnsi="Times New Roman" w:cs="Times New Roman"/>
                <w:sz w:val="20"/>
                <w:szCs w:val="20"/>
              </w:rPr>
              <w:t>Participating</w:t>
            </w:r>
            <w:proofErr w:type="spellEnd"/>
            <w:r w:rsidRPr="00783A17">
              <w:rPr>
                <w:rFonts w:ascii="Times New Roman" w:hAnsi="Times New Roman" w:cs="Times New Roman"/>
                <w:sz w:val="20"/>
                <w:szCs w:val="20"/>
              </w:rPr>
              <w:t xml:space="preserve"> FFI). </w:t>
            </w:r>
          </w:p>
          <w:p w:rsidR="009C123E" w:rsidRPr="00783A17" w:rsidRDefault="009C123E" w:rsidP="00063D85">
            <w:pPr>
              <w:keepNext/>
              <w:keepLines/>
              <w:widowControl w:val="0"/>
              <w:spacing w:line="240" w:lineRule="auto"/>
              <w:ind w:left="729"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Зарегистрированный иностранный финансовый институт, признанный соблюдающим требования FATCA (</w:t>
            </w:r>
            <w:proofErr w:type="spellStart"/>
            <w:r w:rsidRPr="00783A17">
              <w:rPr>
                <w:rFonts w:ascii="Times New Roman" w:hAnsi="Times New Roman" w:cs="Times New Roman"/>
                <w:sz w:val="20"/>
                <w:szCs w:val="20"/>
              </w:rPr>
              <w:t>Registered</w:t>
            </w:r>
            <w:proofErr w:type="spellEnd"/>
            <w:r w:rsidRPr="00783A17">
              <w:rPr>
                <w:rFonts w:ascii="Times New Roman" w:hAnsi="Times New Roman" w:cs="Times New Roman"/>
                <w:sz w:val="20"/>
                <w:szCs w:val="20"/>
              </w:rPr>
              <w:t xml:space="preserve"> </w:t>
            </w:r>
            <w:proofErr w:type="spellStart"/>
            <w:r w:rsidRPr="00783A17">
              <w:rPr>
                <w:rFonts w:ascii="Times New Roman" w:hAnsi="Times New Roman" w:cs="Times New Roman"/>
                <w:sz w:val="20"/>
                <w:szCs w:val="20"/>
              </w:rPr>
              <w:t>deemed-compliant</w:t>
            </w:r>
            <w:proofErr w:type="spellEnd"/>
            <w:r w:rsidRPr="00783A17">
              <w:rPr>
                <w:rFonts w:ascii="Times New Roman" w:hAnsi="Times New Roman" w:cs="Times New Roman"/>
                <w:sz w:val="20"/>
                <w:szCs w:val="20"/>
              </w:rPr>
              <w:t xml:space="preserve"> FFI).</w:t>
            </w:r>
          </w:p>
          <w:p w:rsidR="009C123E" w:rsidRPr="00783A17" w:rsidRDefault="009C123E" w:rsidP="00063D85">
            <w:pPr>
              <w:keepNext/>
              <w:keepLines/>
              <w:widowControl w:val="0"/>
              <w:spacing w:line="240" w:lineRule="auto"/>
              <w:ind w:left="445"/>
              <w:rPr>
                <w:rFonts w:ascii="Times New Roman" w:hAnsi="Times New Roman" w:cs="Times New Roman"/>
                <w:sz w:val="20"/>
                <w:szCs w:val="20"/>
              </w:rPr>
            </w:pPr>
            <w:r w:rsidRPr="00783A17">
              <w:rPr>
                <w:rFonts w:ascii="Times New Roman" w:hAnsi="Times New Roman" w:cs="Times New Roman"/>
                <w:sz w:val="20"/>
                <w:szCs w:val="20"/>
              </w:rPr>
              <w:t xml:space="preserve">Обязуемся предоставить </w:t>
            </w:r>
            <w:r w:rsidRPr="00783A17">
              <w:rPr>
                <w:rFonts w:ascii="Times New Roman" w:hAnsi="Times New Roman" w:cs="Times New Roman"/>
                <w:sz w:val="20"/>
                <w:szCs w:val="20"/>
                <w:lang w:val="en-US"/>
              </w:rPr>
              <w:t>GIIN</w:t>
            </w:r>
            <w:r w:rsidRPr="00783A17">
              <w:rPr>
                <w:rFonts w:ascii="Times New Roman" w:hAnsi="Times New Roman" w:cs="Times New Roman"/>
                <w:sz w:val="20"/>
                <w:szCs w:val="20"/>
              </w:rPr>
              <w:t xml:space="preserve"> в течение 90 дней </w:t>
            </w:r>
            <w:proofErr w:type="gramStart"/>
            <w:r w:rsidRPr="00783A17">
              <w:rPr>
                <w:rFonts w:ascii="Times New Roman" w:hAnsi="Times New Roman" w:cs="Times New Roman"/>
                <w:sz w:val="20"/>
                <w:szCs w:val="20"/>
              </w:rPr>
              <w:t>с даты заполнения</w:t>
            </w:r>
            <w:proofErr w:type="gramEnd"/>
            <w:r w:rsidRPr="00783A17">
              <w:rPr>
                <w:rFonts w:ascii="Times New Roman" w:hAnsi="Times New Roman" w:cs="Times New Roman"/>
                <w:sz w:val="20"/>
                <w:szCs w:val="20"/>
              </w:rPr>
              <w:t xml:space="preserve"> данного Приложения</w:t>
            </w:r>
          </w:p>
          <w:p w:rsidR="009C123E" w:rsidRPr="00783A17" w:rsidRDefault="009C123E" w:rsidP="00063D85">
            <w:pPr>
              <w:keepNext/>
              <w:keepLines/>
              <w:widowControl w:val="0"/>
              <w:spacing w:line="240" w:lineRule="auto"/>
              <w:ind w:left="303" w:hanging="283"/>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 xml:space="preserve">Ничего </w:t>
            </w:r>
            <w:proofErr w:type="gramStart"/>
            <w:r w:rsidRPr="00783A17">
              <w:rPr>
                <w:rFonts w:ascii="Times New Roman" w:hAnsi="Times New Roman" w:cs="Times New Roman"/>
                <w:b/>
              </w:rPr>
              <w:t>из</w:t>
            </w:r>
            <w:proofErr w:type="gramEnd"/>
            <w:r w:rsidRPr="00783A17">
              <w:rPr>
                <w:rFonts w:ascii="Times New Roman" w:hAnsi="Times New Roman" w:cs="Times New Roman"/>
                <w:b/>
              </w:rPr>
              <w:t xml:space="preserve"> вышеперечисленного, юридическое лицо является Иностранным финансовым институтом, не участвующим в применении FATCA  (</w:t>
            </w:r>
            <w:proofErr w:type="spellStart"/>
            <w:r w:rsidRPr="00783A17">
              <w:rPr>
                <w:rFonts w:ascii="Times New Roman" w:hAnsi="Times New Roman" w:cs="Times New Roman"/>
                <w:b/>
              </w:rPr>
              <w:t>Nonparticipating</w:t>
            </w:r>
            <w:proofErr w:type="spellEnd"/>
            <w:r w:rsidRPr="00783A17">
              <w:rPr>
                <w:rFonts w:ascii="Times New Roman" w:hAnsi="Times New Roman" w:cs="Times New Roman"/>
                <w:b/>
              </w:rPr>
              <w:t xml:space="preserve"> FFI)</w:t>
            </w:r>
          </w:p>
          <w:p w:rsidR="009C123E" w:rsidRPr="00783A17" w:rsidRDefault="009C123E" w:rsidP="00063D85">
            <w:pPr>
              <w:keepNext/>
              <w:keepLines/>
              <w:widowControl w:val="0"/>
              <w:spacing w:after="60" w:line="240" w:lineRule="auto"/>
              <w:ind w:left="675" w:hanging="284"/>
              <w:rPr>
                <w:rFonts w:ascii="Times New Roman" w:hAnsi="Times New Roman" w:cs="Times New Roman"/>
                <w:i/>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proofErr w:type="gramStart"/>
            <w:r w:rsidRPr="00783A17">
              <w:rPr>
                <w:rFonts w:ascii="Times New Roman" w:hAnsi="Times New Roman" w:cs="Times New Roman"/>
                <w:i/>
                <w:noProof/>
                <w:sz w:val="20"/>
                <w:szCs w:val="20"/>
              </w:rPr>
              <w:t>предоставляем согласие Банку (117997 г.Москва, ул.Вавилова, 19) на обработку предоставленных персональных данных и иной информации для целей установления FATCA статуса, а также данных о номере счета/счетов в Банке, остатках по счету/счетам, и информации об операциях по счету/счетам с целью трансграничной передачи иностранному налоговому органу и (или) иностранным налоговым агентам, уполномоченным иностранным налоговым органом на удержание</w:t>
            </w:r>
            <w:proofErr w:type="gramEnd"/>
            <w:r w:rsidRPr="00783A17">
              <w:rPr>
                <w:rFonts w:ascii="Times New Roman" w:hAnsi="Times New Roman" w:cs="Times New Roman"/>
                <w:i/>
                <w:noProof/>
                <w:sz w:val="20"/>
                <w:szCs w:val="20"/>
              </w:rPr>
              <w:t xml:space="preserve"> иностранных налогов и сборов в порядке и объеме, не противоречащем законодательству РФ.</w:t>
            </w:r>
          </w:p>
        </w:tc>
      </w:tr>
      <w:tr w:rsidR="009C123E" w:rsidRPr="00783A17" w:rsidTr="00063D85">
        <w:tc>
          <w:tcPr>
            <w:tcW w:w="9923" w:type="dxa"/>
            <w:gridSpan w:val="3"/>
            <w:shd w:val="clear" w:color="auto" w:fill="auto"/>
          </w:tcPr>
          <w:p w:rsidR="009C123E" w:rsidRPr="00783A17" w:rsidRDefault="009C123E" w:rsidP="00063D85">
            <w:pPr>
              <w:keepNext/>
              <w:keepLines/>
              <w:widowControl w:val="0"/>
              <w:rPr>
                <w:rFonts w:ascii="Times New Roman" w:hAnsi="Times New Roman" w:cs="Times New Roman"/>
                <w:i/>
                <w:sz w:val="20"/>
                <w:szCs w:val="20"/>
              </w:rPr>
            </w:pPr>
            <w:r w:rsidRPr="00783A17">
              <w:rPr>
                <w:rFonts w:ascii="Times New Roman" w:hAnsi="Times New Roman" w:cs="Times New Roman"/>
                <w:i/>
                <w:sz w:val="20"/>
                <w:szCs w:val="20"/>
              </w:rPr>
              <w:lastRenderedPageBreak/>
              <w:t xml:space="preserve">Вопрос 5 заполняется в случае ответа «Нет» на вопрос 3 Раздела </w:t>
            </w:r>
            <w:r w:rsidRPr="00783A17">
              <w:rPr>
                <w:rFonts w:ascii="Times New Roman" w:hAnsi="Times New Roman" w:cs="Times New Roman"/>
                <w:i/>
                <w:sz w:val="20"/>
                <w:szCs w:val="20"/>
                <w:lang w:val="en-US"/>
              </w:rPr>
              <w:t>II</w:t>
            </w:r>
          </w:p>
        </w:tc>
      </w:tr>
      <w:tr w:rsidR="009C123E" w:rsidRPr="00783A17" w:rsidTr="00063D85">
        <w:tc>
          <w:tcPr>
            <w:tcW w:w="426" w:type="dxa"/>
            <w:shd w:val="clear" w:color="auto" w:fill="auto"/>
          </w:tcPr>
          <w:p w:rsidR="009C123E" w:rsidRPr="00783A17" w:rsidRDefault="009C123E" w:rsidP="009C123E">
            <w:pPr>
              <w:pStyle w:val="a3"/>
              <w:keepNext/>
              <w:keepLines/>
              <w:widowControl w:val="0"/>
              <w:numPr>
                <w:ilvl w:val="0"/>
                <w:numId w:val="1"/>
              </w:numPr>
              <w:spacing w:before="60"/>
              <w:ind w:hanging="1080"/>
              <w:jc w:val="left"/>
              <w:rPr>
                <w:rFonts w:ascii="Times New Roman" w:eastAsia="Times New Roman"/>
                <w:sz w:val="20"/>
                <w:szCs w:val="20"/>
                <w:lang w:eastAsia="ru-RU"/>
              </w:rPr>
            </w:pPr>
          </w:p>
        </w:tc>
        <w:tc>
          <w:tcPr>
            <w:tcW w:w="2757" w:type="dxa"/>
            <w:shd w:val="clear" w:color="auto" w:fill="auto"/>
          </w:tcPr>
          <w:p w:rsidR="009C123E" w:rsidRPr="00783A17" w:rsidRDefault="009C123E" w:rsidP="00063D85">
            <w:pPr>
              <w:keepNext/>
              <w:keepLines/>
              <w:widowControl w:val="0"/>
              <w:jc w:val="both"/>
              <w:rPr>
                <w:rFonts w:ascii="Times New Roman" w:hAnsi="Times New Roman" w:cs="Times New Roman"/>
                <w:b/>
                <w:sz w:val="20"/>
                <w:szCs w:val="20"/>
              </w:rPr>
            </w:pPr>
            <w:r w:rsidRPr="00783A17">
              <w:rPr>
                <w:rFonts w:ascii="Times New Roman" w:hAnsi="Times New Roman" w:cs="Times New Roman"/>
                <w:b/>
                <w:sz w:val="20"/>
                <w:szCs w:val="20"/>
              </w:rPr>
              <w:t>Выступает ли юридическое лицо в качестве посредника (работает по договорам поручительства, комиссии, доверительного управления, агентским договорам либо иным гражданско-правовым договорам в пользу третьих лиц)</w:t>
            </w:r>
          </w:p>
          <w:p w:rsidR="009C123E" w:rsidRPr="00783A17" w:rsidRDefault="009C123E" w:rsidP="00063D85">
            <w:pPr>
              <w:keepNext/>
              <w:keepLines/>
              <w:widowControl w:val="0"/>
              <w:rPr>
                <w:rFonts w:ascii="Times New Roman" w:hAnsi="Times New Roman" w:cs="Times New Roman"/>
                <w:sz w:val="20"/>
                <w:szCs w:val="20"/>
              </w:rPr>
            </w:pPr>
            <w:r w:rsidRPr="00783A17">
              <w:rPr>
                <w:rFonts w:ascii="Times New Roman" w:hAnsi="Times New Roman" w:cs="Times New Roman"/>
                <w:sz w:val="20"/>
                <w:szCs w:val="20"/>
              </w:rPr>
              <w:t>ИЛИ</w:t>
            </w:r>
          </w:p>
          <w:p w:rsidR="009C123E" w:rsidRPr="00783A17" w:rsidRDefault="009C123E" w:rsidP="00063D85">
            <w:pPr>
              <w:keepNext/>
              <w:keepLines/>
              <w:widowControl w:val="0"/>
              <w:jc w:val="both"/>
              <w:rPr>
                <w:rFonts w:ascii="Times New Roman" w:hAnsi="Times New Roman" w:cs="Times New Roman"/>
                <w:sz w:val="20"/>
                <w:szCs w:val="20"/>
              </w:rPr>
            </w:pPr>
            <w:r w:rsidRPr="00783A17">
              <w:rPr>
                <w:rFonts w:ascii="Times New Roman" w:hAnsi="Times New Roman" w:cs="Times New Roman"/>
                <w:b/>
                <w:sz w:val="20"/>
                <w:szCs w:val="20"/>
              </w:rPr>
              <w:t>неотделимого от собственника лица для целей налогообложения в США (</w:t>
            </w:r>
            <w:proofErr w:type="spellStart"/>
            <w:r w:rsidRPr="00783A17">
              <w:rPr>
                <w:rFonts w:ascii="Times New Roman" w:hAnsi="Times New Roman" w:cs="Times New Roman"/>
                <w:b/>
                <w:sz w:val="20"/>
                <w:szCs w:val="20"/>
              </w:rPr>
              <w:t>disregarded</w:t>
            </w:r>
            <w:proofErr w:type="spellEnd"/>
            <w:r w:rsidRPr="00783A17">
              <w:rPr>
                <w:rFonts w:ascii="Times New Roman" w:hAnsi="Times New Roman" w:cs="Times New Roman"/>
                <w:b/>
                <w:sz w:val="20"/>
                <w:szCs w:val="20"/>
              </w:rPr>
              <w:t xml:space="preserve"> </w:t>
            </w:r>
            <w:proofErr w:type="spellStart"/>
            <w:r w:rsidRPr="00783A17">
              <w:rPr>
                <w:rFonts w:ascii="Times New Roman" w:hAnsi="Times New Roman" w:cs="Times New Roman"/>
                <w:b/>
                <w:sz w:val="20"/>
                <w:szCs w:val="20"/>
              </w:rPr>
              <w:t>entity</w:t>
            </w:r>
            <w:proofErr w:type="spellEnd"/>
            <w:r w:rsidRPr="00783A17">
              <w:rPr>
                <w:rFonts w:ascii="Times New Roman" w:hAnsi="Times New Roman" w:cs="Times New Roman"/>
                <w:b/>
                <w:sz w:val="20"/>
                <w:szCs w:val="20"/>
              </w:rPr>
              <w:t>)?</w:t>
            </w:r>
          </w:p>
        </w:tc>
        <w:tc>
          <w:tcPr>
            <w:tcW w:w="6740" w:type="dxa"/>
            <w:shd w:val="clear" w:color="auto" w:fill="auto"/>
          </w:tcPr>
          <w:p w:rsidR="009C123E" w:rsidRPr="00783A17" w:rsidRDefault="009C123E" w:rsidP="00063D85">
            <w:pPr>
              <w:keepNext/>
              <w:keepLines/>
              <w:widowControl w:val="0"/>
              <w:autoSpaceDE w:val="0"/>
              <w:autoSpaceDN w:val="0"/>
              <w:adjustRightInd w:val="0"/>
              <w:spacing w:line="240" w:lineRule="auto"/>
              <w:ind w:left="303" w:right="23" w:hanging="303"/>
              <w:rPr>
                <w:rFonts w:ascii="Times New Roman" w:hAnsi="Times New Roman" w:cs="Times New Roman"/>
                <w:b/>
                <w:bCs/>
                <w:iCs/>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bCs/>
                <w:iCs/>
              </w:rPr>
              <w:t xml:space="preserve">ДА, </w:t>
            </w:r>
          </w:p>
          <w:p w:rsidR="009C123E" w:rsidRPr="00783A17" w:rsidRDefault="009C123E" w:rsidP="00063D85">
            <w:pPr>
              <w:keepNext/>
              <w:keepLines/>
              <w:widowControl w:val="0"/>
              <w:autoSpaceDE w:val="0"/>
              <w:autoSpaceDN w:val="0"/>
              <w:adjustRightInd w:val="0"/>
              <w:spacing w:line="240" w:lineRule="auto"/>
              <w:ind w:left="303" w:right="23"/>
              <w:rPr>
                <w:rFonts w:ascii="Times New Roman" w:hAnsi="Times New Roman" w:cs="Times New Roman"/>
                <w:b/>
                <w:bCs/>
                <w:iCs/>
              </w:rPr>
            </w:pPr>
            <w:r w:rsidRPr="00783A17">
              <w:rPr>
                <w:rFonts w:ascii="Times New Roman" w:hAnsi="Times New Roman" w:cs="Times New Roman"/>
                <w:b/>
                <w:bCs/>
                <w:iCs/>
              </w:rPr>
              <w:t xml:space="preserve">и заполните на каждого выгодоприобретателя (собственника юридического лица, которое считается неотделимым от собственника для целей налогообложения США)  Приложение 4.3 </w:t>
            </w:r>
            <w:r w:rsidRPr="00783A17">
              <w:rPr>
                <w:rFonts w:ascii="Times New Roman" w:hAnsi="Times New Roman" w:cs="Times New Roman"/>
                <w:b/>
              </w:rPr>
              <w:t>«Сведения о выгодоприобретателе – физическом лице, индивидуальном предпринимателе»</w:t>
            </w:r>
            <w:r w:rsidRPr="00783A17">
              <w:rPr>
                <w:rFonts w:ascii="Times New Roman" w:hAnsi="Times New Roman" w:cs="Times New Roman"/>
                <w:b/>
                <w:bCs/>
                <w:iCs/>
              </w:rPr>
              <w:t xml:space="preserve"> </w:t>
            </w:r>
            <w:r w:rsidRPr="00783A17">
              <w:rPr>
                <w:rFonts w:ascii="Times New Roman" w:hAnsi="Times New Roman" w:cs="Times New Roman"/>
                <w:b/>
              </w:rPr>
              <w:t>и/или Приложение 4.2 «Сведения о выгодоприобретателе – юридическом лице»</w:t>
            </w:r>
          </w:p>
          <w:p w:rsidR="009C123E" w:rsidRPr="00783A17" w:rsidRDefault="009C123E" w:rsidP="00063D85">
            <w:pPr>
              <w:keepNext/>
              <w:keepLines/>
              <w:widowControl w:val="0"/>
              <w:spacing w:before="60" w:line="240" w:lineRule="auto"/>
              <w:rPr>
                <w:rFonts w:ascii="Times New Roman" w:hAnsi="Times New Roman" w:cs="Times New Roman"/>
                <w:i/>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bCs/>
                <w:iCs/>
              </w:rPr>
              <w:t>НЕТ</w:t>
            </w:r>
            <w:r w:rsidRPr="00783A17">
              <w:rPr>
                <w:rFonts w:ascii="Times New Roman" w:hAnsi="Times New Roman" w:cs="Times New Roman"/>
                <w:b/>
                <w:sz w:val="20"/>
                <w:szCs w:val="20"/>
              </w:rPr>
              <w:t xml:space="preserve"> </w:t>
            </w:r>
          </w:p>
        </w:tc>
      </w:tr>
      <w:tr w:rsidR="009C123E" w:rsidRPr="00783A17" w:rsidTr="00063D85">
        <w:tc>
          <w:tcPr>
            <w:tcW w:w="9923" w:type="dxa"/>
            <w:gridSpan w:val="3"/>
            <w:shd w:val="clear" w:color="auto" w:fill="auto"/>
          </w:tcPr>
          <w:p w:rsidR="009C123E" w:rsidRPr="00783A17" w:rsidRDefault="009C123E" w:rsidP="00063D85">
            <w:pPr>
              <w:keepNext/>
              <w:keepLines/>
              <w:widowControl w:val="0"/>
              <w:rPr>
                <w:rFonts w:ascii="Times New Roman" w:hAnsi="Times New Roman" w:cs="Times New Roman"/>
                <w:strike/>
                <w:sz w:val="20"/>
                <w:szCs w:val="20"/>
              </w:rPr>
            </w:pPr>
            <w:r w:rsidRPr="00783A17">
              <w:rPr>
                <w:rFonts w:ascii="Times New Roman" w:hAnsi="Times New Roman" w:cs="Times New Roman"/>
                <w:i/>
                <w:sz w:val="20"/>
                <w:szCs w:val="20"/>
              </w:rPr>
              <w:t xml:space="preserve">Вопрос 6 заполняется в случае ответа «Нет» на вопрос 3 и «Нет» на вопрос 5 раздела </w:t>
            </w:r>
            <w:r w:rsidRPr="00783A17">
              <w:rPr>
                <w:rFonts w:ascii="Times New Roman" w:hAnsi="Times New Roman" w:cs="Times New Roman"/>
                <w:i/>
                <w:sz w:val="20"/>
                <w:szCs w:val="20"/>
                <w:lang w:val="en-US"/>
              </w:rPr>
              <w:t>II</w:t>
            </w:r>
          </w:p>
        </w:tc>
      </w:tr>
      <w:tr w:rsidR="009C123E" w:rsidRPr="00783A17" w:rsidTr="00063D85">
        <w:tc>
          <w:tcPr>
            <w:tcW w:w="426" w:type="dxa"/>
            <w:shd w:val="clear" w:color="auto" w:fill="auto"/>
          </w:tcPr>
          <w:p w:rsidR="009C123E" w:rsidRPr="00783A17" w:rsidRDefault="009C123E" w:rsidP="009C123E">
            <w:pPr>
              <w:pStyle w:val="a3"/>
              <w:keepNext/>
              <w:keepLines/>
              <w:widowControl w:val="0"/>
              <w:numPr>
                <w:ilvl w:val="0"/>
                <w:numId w:val="1"/>
              </w:numPr>
              <w:spacing w:before="60"/>
              <w:ind w:hanging="1080"/>
              <w:jc w:val="left"/>
              <w:rPr>
                <w:rFonts w:ascii="Times New Roman" w:eastAsia="Times New Roman"/>
                <w:sz w:val="20"/>
                <w:szCs w:val="20"/>
                <w:lang w:eastAsia="ru-RU"/>
              </w:rPr>
            </w:pPr>
          </w:p>
        </w:tc>
        <w:tc>
          <w:tcPr>
            <w:tcW w:w="2757" w:type="dxa"/>
            <w:shd w:val="clear" w:color="auto" w:fill="auto"/>
          </w:tcPr>
          <w:p w:rsidR="009C123E" w:rsidRPr="00783A17" w:rsidRDefault="009C123E" w:rsidP="00063D85">
            <w:pPr>
              <w:keepNext/>
              <w:keepLines/>
              <w:widowControl w:val="0"/>
              <w:jc w:val="both"/>
              <w:rPr>
                <w:rFonts w:ascii="Times New Roman" w:hAnsi="Times New Roman" w:cs="Times New Roman"/>
                <w:sz w:val="20"/>
                <w:szCs w:val="20"/>
              </w:rPr>
            </w:pPr>
            <w:r w:rsidRPr="00783A17">
              <w:rPr>
                <w:rFonts w:ascii="Times New Roman" w:hAnsi="Times New Roman" w:cs="Times New Roman"/>
                <w:b/>
                <w:sz w:val="20"/>
                <w:szCs w:val="20"/>
              </w:rPr>
              <w:t xml:space="preserve">Есть ли у юридического лица – нефинансовой организации Глобальный </w:t>
            </w:r>
            <w:r w:rsidRPr="00783A17">
              <w:rPr>
                <w:rFonts w:ascii="Times New Roman" w:hAnsi="Times New Roman" w:cs="Times New Roman"/>
                <w:b/>
                <w:sz w:val="20"/>
                <w:szCs w:val="20"/>
              </w:rPr>
              <w:lastRenderedPageBreak/>
              <w:t>идентификационный номер посредника Налоговой службы США (GIIN)?</w:t>
            </w:r>
          </w:p>
        </w:tc>
        <w:tc>
          <w:tcPr>
            <w:tcW w:w="6740" w:type="dxa"/>
            <w:shd w:val="clear" w:color="auto" w:fill="auto"/>
          </w:tcPr>
          <w:p w:rsidR="009C123E" w:rsidRPr="00783A17" w:rsidRDefault="009C123E" w:rsidP="00063D85">
            <w:pPr>
              <w:keepNext/>
              <w:keepLines/>
              <w:widowControl w:val="0"/>
              <w:tabs>
                <w:tab w:val="right" w:leader="dot" w:pos="7097"/>
              </w:tabs>
              <w:spacing w:line="240" w:lineRule="auto"/>
              <w:ind w:left="23"/>
              <w:rPr>
                <w:rFonts w:ascii="Times New Roman" w:hAnsi="Times New Roman" w:cs="Times New Roman"/>
                <w:i/>
                <w:sz w:val="20"/>
                <w:szCs w:val="20"/>
              </w:rPr>
            </w:pPr>
            <w:r w:rsidRPr="00783A17">
              <w:rPr>
                <w:rFonts w:ascii="Times New Roman" w:hAnsi="Times New Roman" w:cs="Times New Roman"/>
                <w:noProof/>
                <w:spacing w:val="20"/>
                <w:sz w:val="19"/>
                <w:szCs w:val="19"/>
                <w:bdr w:val="single" w:sz="4" w:space="0" w:color="808080" w:frame="1"/>
              </w:rPr>
              <w:lastRenderedPageBreak/>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 xml:space="preserve">ДА, и укажите номер </w:t>
            </w:r>
            <w:r w:rsidRPr="00783A17">
              <w:rPr>
                <w:rFonts w:ascii="Times New Roman" w:hAnsi="Times New Roman" w:cs="Times New Roman"/>
                <w:b/>
                <w:lang w:val="en-US"/>
              </w:rPr>
              <w:t>GIIN</w:t>
            </w: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spacing w:line="240" w:lineRule="auto"/>
              <w:ind w:left="445"/>
              <w:rPr>
                <w:rFonts w:ascii="Times New Roman" w:hAnsi="Times New Roman" w:cs="Times New Roman"/>
                <w:i/>
                <w:sz w:val="20"/>
                <w:szCs w:val="20"/>
              </w:rPr>
            </w:pPr>
            <w:r w:rsidRPr="00783A17">
              <w:rPr>
                <w:rFonts w:ascii="Times New Roman" w:hAnsi="Times New Roman" w:cs="Times New Roman"/>
                <w:sz w:val="20"/>
                <w:szCs w:val="20"/>
              </w:rPr>
              <w:tab/>
            </w:r>
          </w:p>
          <w:p w:rsidR="009C123E" w:rsidRPr="00783A17" w:rsidRDefault="009C123E" w:rsidP="00063D85">
            <w:pPr>
              <w:keepNext/>
              <w:keepLines/>
              <w:widowControl w:val="0"/>
              <w:spacing w:line="240" w:lineRule="auto"/>
              <w:ind w:left="442"/>
              <w:rPr>
                <w:rFonts w:ascii="Times New Roman" w:hAnsi="Times New Roman" w:cs="Times New Roman"/>
                <w:sz w:val="20"/>
                <w:szCs w:val="20"/>
              </w:rPr>
            </w:pPr>
            <w:r w:rsidRPr="00783A17">
              <w:rPr>
                <w:rFonts w:ascii="Times New Roman" w:hAnsi="Times New Roman" w:cs="Times New Roman"/>
                <w:sz w:val="20"/>
                <w:szCs w:val="20"/>
              </w:rPr>
              <w:lastRenderedPageBreak/>
              <w:t>и укажите статус для целей FATCA (выбрать один вариант из списка)</w:t>
            </w:r>
          </w:p>
          <w:p w:rsidR="009C123E" w:rsidRPr="00783A17" w:rsidRDefault="009C123E" w:rsidP="00063D85">
            <w:pPr>
              <w:keepNext/>
              <w:keepLines/>
              <w:widowControl w:val="0"/>
              <w:spacing w:line="240" w:lineRule="auto"/>
              <w:ind w:left="729" w:hanging="297"/>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noProof/>
                <w:sz w:val="20"/>
                <w:szCs w:val="20"/>
              </w:rPr>
              <w:t>Нефинансовая организация, напрямую предоставляющая отчетность в Налоговую службу США (Direct Reporting NFFE)</w:t>
            </w:r>
            <w:r w:rsidRPr="00783A17">
              <w:rPr>
                <w:rFonts w:ascii="Times New Roman" w:hAnsi="Times New Roman" w:cs="Times New Roman"/>
                <w:sz w:val="20"/>
                <w:szCs w:val="20"/>
              </w:rPr>
              <w:t xml:space="preserve"> </w:t>
            </w:r>
          </w:p>
          <w:p w:rsidR="009C123E" w:rsidRPr="00783A17" w:rsidRDefault="009C123E" w:rsidP="00063D85">
            <w:pPr>
              <w:keepNext/>
              <w:keepLines/>
              <w:widowControl w:val="0"/>
              <w:spacing w:line="240" w:lineRule="auto"/>
              <w:ind w:left="729" w:hanging="297"/>
              <w:rPr>
                <w:rFonts w:ascii="Times New Roman" w:hAnsi="Times New Roman" w:cs="Times New Roman"/>
                <w:noProof/>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noProof/>
                <w:sz w:val="20"/>
                <w:szCs w:val="20"/>
              </w:rPr>
              <w:t>Спонсируемая нефинансовая организация, напрямую предоставляющая отчетность в Налоговую службу США (Sponsored Direct Reporting NFFE)</w:t>
            </w:r>
          </w:p>
          <w:p w:rsidR="009C123E" w:rsidRPr="00783A17" w:rsidRDefault="009C123E" w:rsidP="00063D85">
            <w:pPr>
              <w:keepNext/>
              <w:keepLines/>
              <w:widowControl w:val="0"/>
              <w:spacing w:line="240" w:lineRule="auto"/>
              <w:ind w:left="729" w:hanging="297"/>
              <w:rPr>
                <w:rFonts w:ascii="Times New Roman" w:hAnsi="Times New Roman" w:cs="Times New Roman"/>
                <w:sz w:val="20"/>
                <w:szCs w:val="20"/>
              </w:rPr>
            </w:pPr>
            <w:r w:rsidRPr="00783A17">
              <w:rPr>
                <w:rFonts w:ascii="Times New Roman" w:hAnsi="Times New Roman" w:cs="Times New Roman"/>
                <w:noProof/>
                <w:sz w:val="20"/>
                <w:szCs w:val="20"/>
              </w:rPr>
              <w:t xml:space="preserve">      и укажите наименование Спонсирующей организации (</w:t>
            </w:r>
            <w:r w:rsidRPr="00783A17">
              <w:rPr>
                <w:rFonts w:ascii="Times New Roman" w:hAnsi="Times New Roman" w:cs="Times New Roman"/>
                <w:noProof/>
                <w:sz w:val="20"/>
                <w:szCs w:val="20"/>
                <w:lang w:val="en-US"/>
              </w:rPr>
              <w:t>Sponsoring</w:t>
            </w:r>
            <w:r w:rsidRPr="00783A17">
              <w:rPr>
                <w:rFonts w:ascii="Times New Roman" w:hAnsi="Times New Roman" w:cs="Times New Roman"/>
                <w:noProof/>
                <w:sz w:val="20"/>
                <w:szCs w:val="20"/>
              </w:rPr>
              <w:t xml:space="preserve"> </w:t>
            </w:r>
            <w:r w:rsidRPr="00783A17">
              <w:rPr>
                <w:rFonts w:ascii="Times New Roman" w:hAnsi="Times New Roman" w:cs="Times New Roman"/>
                <w:noProof/>
                <w:sz w:val="20"/>
                <w:szCs w:val="20"/>
                <w:lang w:val="en-US"/>
              </w:rPr>
              <w:t>entity</w:t>
            </w:r>
            <w:r w:rsidRPr="00783A17">
              <w:rPr>
                <w:rFonts w:ascii="Times New Roman" w:hAnsi="Times New Roman" w:cs="Times New Roman"/>
                <w:noProof/>
                <w:sz w:val="20"/>
                <w:szCs w:val="20"/>
              </w:rPr>
              <w:t xml:space="preserve">)  на английском языке, если был указан </w:t>
            </w:r>
            <w:r w:rsidRPr="00783A17">
              <w:rPr>
                <w:rFonts w:ascii="Times New Roman" w:hAnsi="Times New Roman" w:cs="Times New Roman"/>
                <w:noProof/>
                <w:sz w:val="20"/>
                <w:szCs w:val="20"/>
                <w:lang w:val="en-US"/>
              </w:rPr>
              <w:t>GIIN</w:t>
            </w:r>
            <w:r w:rsidRPr="00783A17">
              <w:rPr>
                <w:rFonts w:ascii="Times New Roman" w:hAnsi="Times New Roman" w:cs="Times New Roman"/>
                <w:noProof/>
                <w:sz w:val="20"/>
                <w:szCs w:val="20"/>
              </w:rPr>
              <w:t xml:space="preserve"> Спонсирующей организации (возможно до 01.01.2016),,,,,,,,,,,,,,,,,,,,,,,,,,,,,,,,,,,,,,,,,,,,,,,,,</w:t>
            </w:r>
          </w:p>
          <w:p w:rsidR="009C123E" w:rsidRPr="00783A17" w:rsidRDefault="009C123E" w:rsidP="00063D85">
            <w:pPr>
              <w:keepNext/>
              <w:keepLines/>
              <w:widowControl w:val="0"/>
              <w:spacing w:line="240" w:lineRule="auto"/>
              <w:ind w:left="303" w:hanging="283"/>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 xml:space="preserve">НЕТ, но юридическое лицо находится в процессе регистрации на портале Налоговой службы США для целей получения </w:t>
            </w:r>
            <w:r w:rsidRPr="00783A17">
              <w:rPr>
                <w:rFonts w:ascii="Times New Roman" w:hAnsi="Times New Roman" w:cs="Times New Roman"/>
                <w:b/>
                <w:lang w:val="en-US"/>
              </w:rPr>
              <w:t>GIIN</w:t>
            </w:r>
          </w:p>
          <w:p w:rsidR="009C123E" w:rsidRPr="00783A17" w:rsidRDefault="009C123E" w:rsidP="00063D85">
            <w:pPr>
              <w:keepNext/>
              <w:keepLines/>
              <w:widowControl w:val="0"/>
              <w:spacing w:line="240" w:lineRule="auto"/>
              <w:ind w:left="301"/>
              <w:rPr>
                <w:rFonts w:ascii="Times New Roman" w:hAnsi="Times New Roman" w:cs="Times New Roman"/>
                <w:sz w:val="20"/>
                <w:szCs w:val="20"/>
              </w:rPr>
            </w:pPr>
            <w:r w:rsidRPr="00783A17">
              <w:rPr>
                <w:rFonts w:ascii="Times New Roman" w:hAnsi="Times New Roman" w:cs="Times New Roman"/>
                <w:sz w:val="20"/>
                <w:szCs w:val="20"/>
              </w:rPr>
              <w:t>и укажите статус для целей FATCA (выбрать один вариант из списка)</w:t>
            </w:r>
          </w:p>
          <w:p w:rsidR="009C123E" w:rsidRPr="00783A17" w:rsidRDefault="009C123E" w:rsidP="00063D85">
            <w:pPr>
              <w:keepNext/>
              <w:keepLines/>
              <w:widowControl w:val="0"/>
              <w:spacing w:line="240" w:lineRule="auto"/>
              <w:ind w:left="729"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noProof/>
                <w:sz w:val="20"/>
                <w:szCs w:val="20"/>
              </w:rPr>
              <w:t>Нефинансовая организация, напрямую предоставляющая отчетность в Налоговую службу США (Direct Reporting NFFE)</w:t>
            </w:r>
          </w:p>
          <w:p w:rsidR="009C123E" w:rsidRPr="00783A17" w:rsidRDefault="009C123E" w:rsidP="00063D85">
            <w:pPr>
              <w:keepNext/>
              <w:keepLines/>
              <w:widowControl w:val="0"/>
              <w:spacing w:line="240" w:lineRule="auto"/>
              <w:ind w:left="729"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noProof/>
                <w:sz w:val="20"/>
                <w:szCs w:val="20"/>
              </w:rPr>
              <w:t>Спонсируемая нефинансовая организация, напрямую предоставляющая отчетность в Налоговую службу США (Sponsored Direct Reporting NFFE)</w:t>
            </w:r>
          </w:p>
          <w:p w:rsidR="009C123E" w:rsidRPr="00783A17" w:rsidRDefault="009C123E" w:rsidP="00063D85">
            <w:pPr>
              <w:keepNext/>
              <w:keepLines/>
              <w:widowControl w:val="0"/>
              <w:spacing w:line="240" w:lineRule="auto"/>
              <w:ind w:left="445"/>
              <w:rPr>
                <w:rFonts w:ascii="Times New Roman" w:hAnsi="Times New Roman" w:cs="Times New Roman"/>
                <w:sz w:val="20"/>
                <w:szCs w:val="20"/>
              </w:rPr>
            </w:pPr>
            <w:r w:rsidRPr="00783A17">
              <w:rPr>
                <w:rFonts w:ascii="Times New Roman" w:hAnsi="Times New Roman" w:cs="Times New Roman"/>
                <w:sz w:val="20"/>
                <w:szCs w:val="20"/>
              </w:rPr>
              <w:t xml:space="preserve">Обязуемся предоставить </w:t>
            </w:r>
            <w:r w:rsidRPr="00783A17">
              <w:rPr>
                <w:rFonts w:ascii="Times New Roman" w:hAnsi="Times New Roman" w:cs="Times New Roman"/>
                <w:sz w:val="20"/>
                <w:szCs w:val="20"/>
                <w:lang w:val="en-US"/>
              </w:rPr>
              <w:t>GIIN</w:t>
            </w:r>
            <w:r w:rsidRPr="00783A17">
              <w:rPr>
                <w:rFonts w:ascii="Times New Roman" w:hAnsi="Times New Roman" w:cs="Times New Roman"/>
                <w:sz w:val="20"/>
                <w:szCs w:val="20"/>
              </w:rPr>
              <w:t xml:space="preserve"> в течение 90 дней </w:t>
            </w:r>
            <w:proofErr w:type="gramStart"/>
            <w:r w:rsidRPr="00783A17">
              <w:rPr>
                <w:rFonts w:ascii="Times New Roman" w:hAnsi="Times New Roman" w:cs="Times New Roman"/>
                <w:sz w:val="20"/>
                <w:szCs w:val="20"/>
              </w:rPr>
              <w:t>с даты заполнения</w:t>
            </w:r>
            <w:proofErr w:type="gramEnd"/>
            <w:r w:rsidRPr="00783A17">
              <w:rPr>
                <w:rFonts w:ascii="Times New Roman" w:hAnsi="Times New Roman" w:cs="Times New Roman"/>
                <w:sz w:val="20"/>
                <w:szCs w:val="20"/>
              </w:rPr>
              <w:t xml:space="preserve"> данного Приложения</w:t>
            </w:r>
          </w:p>
          <w:p w:rsidR="009C123E" w:rsidRPr="00783A17" w:rsidRDefault="009C123E" w:rsidP="00063D85">
            <w:pPr>
              <w:keepNext/>
              <w:keepLines/>
              <w:widowControl w:val="0"/>
              <w:spacing w:after="60" w:line="240" w:lineRule="auto"/>
              <w:rPr>
                <w:rFonts w:ascii="Times New Roman" w:hAnsi="Times New Roman" w:cs="Times New Roman"/>
                <w:strike/>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 xml:space="preserve">НЕТ, и предоставьте соответствующую </w:t>
            </w:r>
            <w:r w:rsidRPr="00783A17">
              <w:rPr>
                <w:rFonts w:ascii="Times New Roman" w:hAnsi="Times New Roman" w:cs="Times New Roman"/>
                <w:b/>
                <w:bCs/>
                <w:iCs/>
              </w:rPr>
              <w:t xml:space="preserve">форму </w:t>
            </w:r>
            <w:r w:rsidRPr="00783A17">
              <w:rPr>
                <w:rFonts w:ascii="Times New Roman" w:hAnsi="Times New Roman" w:cs="Times New Roman"/>
                <w:b/>
                <w:bCs/>
                <w:iCs/>
                <w:lang w:val="en-US"/>
              </w:rPr>
              <w:t>W</w:t>
            </w:r>
            <w:r w:rsidRPr="00783A17">
              <w:rPr>
                <w:rFonts w:ascii="Times New Roman" w:hAnsi="Times New Roman" w:cs="Times New Roman"/>
                <w:b/>
                <w:bCs/>
                <w:iCs/>
              </w:rPr>
              <w:t>-8, если у организации почтовый или фактический адрес, а также номер телефона только в США либо имеется намерение предоставить платежное поручение Банку о переводе средств на счет, находящийся в США</w:t>
            </w:r>
          </w:p>
        </w:tc>
      </w:tr>
      <w:tr w:rsidR="009C123E" w:rsidRPr="00783A17" w:rsidTr="00063D85">
        <w:tc>
          <w:tcPr>
            <w:tcW w:w="9923" w:type="dxa"/>
            <w:gridSpan w:val="3"/>
            <w:shd w:val="clear" w:color="auto" w:fill="auto"/>
          </w:tcPr>
          <w:p w:rsidR="009C123E" w:rsidRPr="00783A17" w:rsidRDefault="009C123E" w:rsidP="00063D85">
            <w:pPr>
              <w:keepNext/>
              <w:keepLines/>
              <w:widowControl w:val="0"/>
              <w:rPr>
                <w:rFonts w:ascii="Times New Roman" w:hAnsi="Times New Roman" w:cs="Times New Roman"/>
                <w:i/>
                <w:noProof/>
                <w:sz w:val="20"/>
                <w:szCs w:val="20"/>
              </w:rPr>
            </w:pPr>
            <w:r w:rsidRPr="00783A17">
              <w:rPr>
                <w:rFonts w:ascii="Times New Roman" w:hAnsi="Times New Roman" w:cs="Times New Roman"/>
                <w:i/>
                <w:sz w:val="20"/>
                <w:szCs w:val="20"/>
              </w:rPr>
              <w:lastRenderedPageBreak/>
              <w:t xml:space="preserve">Вопрос 7 заполняется в случае ответа «Нет» на вопрос 3 и 6 Раздела </w:t>
            </w:r>
            <w:r w:rsidRPr="00783A17">
              <w:rPr>
                <w:rFonts w:ascii="Times New Roman" w:hAnsi="Times New Roman" w:cs="Times New Roman"/>
                <w:i/>
                <w:sz w:val="20"/>
                <w:szCs w:val="20"/>
                <w:lang w:val="en-US"/>
              </w:rPr>
              <w:t>II</w:t>
            </w:r>
          </w:p>
        </w:tc>
      </w:tr>
      <w:tr w:rsidR="009C123E" w:rsidRPr="00783A17" w:rsidTr="00063D85">
        <w:tc>
          <w:tcPr>
            <w:tcW w:w="426" w:type="dxa"/>
            <w:shd w:val="clear" w:color="auto" w:fill="auto"/>
          </w:tcPr>
          <w:p w:rsidR="009C123E" w:rsidRPr="00783A17" w:rsidRDefault="009C123E" w:rsidP="009C123E">
            <w:pPr>
              <w:pStyle w:val="a3"/>
              <w:keepNext/>
              <w:keepLines/>
              <w:widowControl w:val="0"/>
              <w:numPr>
                <w:ilvl w:val="0"/>
                <w:numId w:val="1"/>
              </w:numPr>
              <w:spacing w:before="60"/>
              <w:ind w:hanging="1080"/>
              <w:contextualSpacing w:val="0"/>
              <w:jc w:val="left"/>
              <w:rPr>
                <w:rFonts w:ascii="Times New Roman" w:eastAsia="Times New Roman"/>
                <w:sz w:val="20"/>
                <w:szCs w:val="20"/>
                <w:lang w:eastAsia="ru-RU"/>
              </w:rPr>
            </w:pPr>
          </w:p>
        </w:tc>
        <w:tc>
          <w:tcPr>
            <w:tcW w:w="2757" w:type="dxa"/>
            <w:shd w:val="clear" w:color="auto" w:fill="auto"/>
          </w:tcPr>
          <w:p w:rsidR="009C123E" w:rsidRPr="00783A17" w:rsidRDefault="009C123E" w:rsidP="00063D85">
            <w:pPr>
              <w:keepNext/>
              <w:keepLines/>
              <w:widowControl w:val="0"/>
              <w:spacing w:before="60" w:after="60"/>
              <w:jc w:val="both"/>
              <w:rPr>
                <w:rFonts w:ascii="Times New Roman" w:hAnsi="Times New Roman" w:cs="Times New Roman"/>
                <w:sz w:val="20"/>
                <w:szCs w:val="20"/>
              </w:rPr>
            </w:pPr>
            <w:r w:rsidRPr="00783A17">
              <w:rPr>
                <w:rFonts w:ascii="Times New Roman" w:hAnsi="Times New Roman" w:cs="Times New Roman"/>
                <w:b/>
                <w:sz w:val="20"/>
                <w:szCs w:val="20"/>
              </w:rPr>
              <w:t>Акции юридического лица регулярно обращаются на одном или более организованных рынках ценных бумаг, или юридическое лицо является связанной стороной с организацией, акции которой регулярно обращаются на одном или более организованных рынках ценных бумаг?</w:t>
            </w:r>
            <w:r w:rsidRPr="00783A17">
              <w:rPr>
                <w:rStyle w:val="a7"/>
                <w:rFonts w:ascii="Times New Roman" w:hAnsi="Times New Roman"/>
                <w:sz w:val="20"/>
                <w:szCs w:val="20"/>
              </w:rPr>
              <w:footnoteReference w:id="3"/>
            </w:r>
          </w:p>
        </w:tc>
        <w:tc>
          <w:tcPr>
            <w:tcW w:w="6740" w:type="dxa"/>
            <w:shd w:val="clear" w:color="auto" w:fill="auto"/>
          </w:tcPr>
          <w:p w:rsidR="009C123E" w:rsidRPr="00783A17" w:rsidRDefault="009C123E" w:rsidP="00063D85">
            <w:pPr>
              <w:keepNext/>
              <w:keepLines/>
              <w:widowControl w:val="0"/>
              <w:spacing w:line="240" w:lineRule="auto"/>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ДА</w:t>
            </w:r>
          </w:p>
          <w:p w:rsidR="009C123E" w:rsidRPr="00783A17" w:rsidRDefault="009C123E" w:rsidP="00063D85">
            <w:pPr>
              <w:keepNext/>
              <w:keepLines/>
              <w:widowControl w:val="0"/>
              <w:tabs>
                <w:tab w:val="right" w:leader="dot" w:pos="7097"/>
              </w:tabs>
              <w:spacing w:line="240" w:lineRule="auto"/>
              <w:ind w:left="301"/>
              <w:rPr>
                <w:rFonts w:ascii="Times New Roman" w:hAnsi="Times New Roman" w:cs="Times New Roman"/>
                <w:i/>
                <w:sz w:val="20"/>
                <w:szCs w:val="20"/>
              </w:rPr>
            </w:pPr>
            <w:r w:rsidRPr="00783A17">
              <w:rPr>
                <w:rFonts w:ascii="Times New Roman" w:hAnsi="Times New Roman" w:cs="Times New Roman"/>
                <w:sz w:val="20"/>
                <w:szCs w:val="20"/>
              </w:rPr>
              <w:t xml:space="preserve">и укажите наименование организации, акции которой регулярно обращаются на одном или более организованных рынках ценных бумаг (в случае, если Вы являетесь ее связанной стороной) </w:t>
            </w: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spacing w:line="240" w:lineRule="auto"/>
              <w:ind w:left="303"/>
              <w:rPr>
                <w:rFonts w:ascii="Times New Roman" w:hAnsi="Times New Roman" w:cs="Times New Roman"/>
                <w:i/>
                <w:sz w:val="20"/>
                <w:szCs w:val="20"/>
              </w:rPr>
            </w:pP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spacing w:line="240" w:lineRule="auto"/>
              <w:ind w:left="303"/>
              <w:rPr>
                <w:rFonts w:ascii="Times New Roman" w:hAnsi="Times New Roman" w:cs="Times New Roman"/>
                <w:i/>
                <w:sz w:val="20"/>
                <w:szCs w:val="20"/>
              </w:rPr>
            </w:pP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spacing w:line="240" w:lineRule="auto"/>
              <w:ind w:left="303"/>
              <w:rPr>
                <w:rFonts w:ascii="Times New Roman" w:hAnsi="Times New Roman" w:cs="Times New Roman"/>
                <w:sz w:val="20"/>
                <w:szCs w:val="20"/>
              </w:rPr>
            </w:pPr>
            <w:r w:rsidRPr="00783A17">
              <w:rPr>
                <w:rFonts w:ascii="Times New Roman" w:hAnsi="Times New Roman" w:cs="Times New Roman"/>
                <w:sz w:val="20"/>
                <w:szCs w:val="20"/>
              </w:rPr>
              <w:t xml:space="preserve">и наименование хотя бы одной биржи, на которой осуществляются торги акциями юридического лица (связанной стороны) </w:t>
            </w: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spacing w:line="240" w:lineRule="auto"/>
              <w:ind w:left="303"/>
              <w:rPr>
                <w:rFonts w:ascii="Times New Roman" w:hAnsi="Times New Roman" w:cs="Times New Roman"/>
                <w:i/>
                <w:sz w:val="20"/>
                <w:szCs w:val="20"/>
              </w:rPr>
            </w:pPr>
            <w:r w:rsidRPr="00783A17">
              <w:rPr>
                <w:rFonts w:ascii="Times New Roman" w:hAnsi="Times New Roman" w:cs="Times New Roman"/>
                <w:sz w:val="20"/>
                <w:szCs w:val="20"/>
              </w:rPr>
              <w:tab/>
            </w:r>
          </w:p>
          <w:p w:rsidR="009C123E" w:rsidRPr="00783A17" w:rsidRDefault="009C123E" w:rsidP="00063D85">
            <w:pPr>
              <w:keepNext/>
              <w:keepLines/>
              <w:widowControl w:val="0"/>
              <w:tabs>
                <w:tab w:val="right" w:leader="dot" w:pos="7097"/>
              </w:tabs>
              <w:spacing w:line="240" w:lineRule="auto"/>
              <w:ind w:left="303"/>
              <w:rPr>
                <w:rFonts w:ascii="Times New Roman" w:hAnsi="Times New Roman" w:cs="Times New Roman"/>
                <w:i/>
                <w:sz w:val="20"/>
                <w:szCs w:val="20"/>
              </w:rPr>
            </w:pPr>
            <w:r w:rsidRPr="00783A17">
              <w:rPr>
                <w:rFonts w:ascii="Times New Roman" w:hAnsi="Times New Roman" w:cs="Times New Roman"/>
                <w:sz w:val="20"/>
                <w:szCs w:val="20"/>
              </w:rPr>
              <w:tab/>
            </w:r>
          </w:p>
          <w:p w:rsidR="009C123E" w:rsidRPr="00783A17" w:rsidRDefault="009C123E" w:rsidP="00063D85">
            <w:pPr>
              <w:keepNext/>
              <w:keepLines/>
              <w:widowControl w:val="0"/>
              <w:spacing w:after="60" w:line="240" w:lineRule="auto"/>
              <w:rPr>
                <w:rFonts w:ascii="Times New Roman" w:hAnsi="Times New Roman" w:cs="Times New Roman"/>
                <w:i/>
                <w:noProof/>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НЕТ</w:t>
            </w:r>
          </w:p>
        </w:tc>
      </w:tr>
      <w:tr w:rsidR="009C123E" w:rsidRPr="00783A17" w:rsidTr="00063D85">
        <w:tc>
          <w:tcPr>
            <w:tcW w:w="9923" w:type="dxa"/>
            <w:gridSpan w:val="3"/>
            <w:shd w:val="clear" w:color="auto" w:fill="auto"/>
          </w:tcPr>
          <w:p w:rsidR="009C123E" w:rsidRPr="00783A17" w:rsidRDefault="009C123E" w:rsidP="00063D85">
            <w:pPr>
              <w:keepNext/>
              <w:keepLines/>
              <w:widowControl w:val="0"/>
              <w:rPr>
                <w:rFonts w:ascii="Times New Roman" w:hAnsi="Times New Roman" w:cs="Times New Roman"/>
                <w:i/>
                <w:noProof/>
                <w:sz w:val="20"/>
                <w:szCs w:val="20"/>
              </w:rPr>
            </w:pPr>
            <w:r w:rsidRPr="00783A17">
              <w:rPr>
                <w:rFonts w:ascii="Times New Roman" w:hAnsi="Times New Roman" w:cs="Times New Roman"/>
                <w:i/>
                <w:sz w:val="20"/>
                <w:szCs w:val="20"/>
              </w:rPr>
              <w:t xml:space="preserve">Вопрос 8 заполняется в случае ответа «Нет» на вопрос 7 Раздела </w:t>
            </w:r>
            <w:r w:rsidRPr="00783A17">
              <w:rPr>
                <w:rFonts w:ascii="Times New Roman" w:hAnsi="Times New Roman" w:cs="Times New Roman"/>
                <w:i/>
                <w:sz w:val="20"/>
                <w:szCs w:val="20"/>
                <w:lang w:val="en-US"/>
              </w:rPr>
              <w:t>II</w:t>
            </w:r>
          </w:p>
        </w:tc>
      </w:tr>
      <w:tr w:rsidR="009C123E" w:rsidRPr="00783A17" w:rsidTr="00063D85">
        <w:tc>
          <w:tcPr>
            <w:tcW w:w="426" w:type="dxa"/>
            <w:shd w:val="clear" w:color="auto" w:fill="auto"/>
          </w:tcPr>
          <w:p w:rsidR="009C123E" w:rsidRPr="00783A17" w:rsidRDefault="009C123E" w:rsidP="009C123E">
            <w:pPr>
              <w:pStyle w:val="a3"/>
              <w:keepNext/>
              <w:keepLines/>
              <w:widowControl w:val="0"/>
              <w:numPr>
                <w:ilvl w:val="0"/>
                <w:numId w:val="1"/>
              </w:numPr>
              <w:spacing w:before="60"/>
              <w:ind w:hanging="1080"/>
              <w:contextualSpacing w:val="0"/>
              <w:jc w:val="left"/>
              <w:rPr>
                <w:rFonts w:ascii="Times New Roman" w:eastAsia="Times New Roman"/>
                <w:sz w:val="20"/>
                <w:szCs w:val="20"/>
                <w:lang w:eastAsia="ru-RU"/>
              </w:rPr>
            </w:pPr>
          </w:p>
        </w:tc>
        <w:tc>
          <w:tcPr>
            <w:tcW w:w="2757" w:type="dxa"/>
            <w:shd w:val="clear" w:color="auto" w:fill="auto"/>
          </w:tcPr>
          <w:p w:rsidR="009C123E" w:rsidRPr="00783A17" w:rsidRDefault="009C123E" w:rsidP="00063D85">
            <w:pPr>
              <w:keepNext/>
              <w:keepLines/>
              <w:widowControl w:val="0"/>
              <w:spacing w:before="60"/>
              <w:jc w:val="both"/>
              <w:rPr>
                <w:rFonts w:ascii="Times New Roman" w:hAnsi="Times New Roman" w:cs="Times New Roman"/>
                <w:i/>
                <w:sz w:val="20"/>
                <w:szCs w:val="20"/>
              </w:rPr>
            </w:pPr>
            <w:r w:rsidRPr="00783A17">
              <w:rPr>
                <w:rFonts w:ascii="Times New Roman" w:hAnsi="Times New Roman" w:cs="Times New Roman"/>
                <w:b/>
                <w:sz w:val="20"/>
                <w:szCs w:val="20"/>
              </w:rPr>
              <w:t>Есть ли у юридического лица существенные собственники (&gt;10%), являющиеся налогоплательщиками США?</w:t>
            </w:r>
          </w:p>
        </w:tc>
        <w:tc>
          <w:tcPr>
            <w:tcW w:w="6740" w:type="dxa"/>
            <w:shd w:val="clear" w:color="auto" w:fill="auto"/>
          </w:tcPr>
          <w:p w:rsidR="009C123E" w:rsidRPr="00783A17" w:rsidRDefault="009C123E" w:rsidP="00063D85">
            <w:pPr>
              <w:keepNext/>
              <w:keepLines/>
              <w:widowControl w:val="0"/>
              <w:spacing w:before="60" w:after="0" w:line="240" w:lineRule="auto"/>
              <w:ind w:left="303" w:hanging="303"/>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 xml:space="preserve">ДА, и заполните Приложение «Определение статуса нефинансовой организации (NFFE)» </w:t>
            </w:r>
          </w:p>
          <w:p w:rsidR="009C123E" w:rsidRPr="00783A17" w:rsidRDefault="009C123E" w:rsidP="00063D85">
            <w:pPr>
              <w:keepNext/>
              <w:keepLines/>
              <w:widowControl w:val="0"/>
              <w:spacing w:before="60" w:after="0" w:line="240" w:lineRule="auto"/>
              <w:ind w:left="303" w:hanging="303"/>
              <w:rPr>
                <w:rFonts w:ascii="Times New Roman" w:hAnsi="Times New Roman" w:cs="Times New Roman"/>
                <w:b/>
                <w:bCs/>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proofErr w:type="gramStart"/>
            <w:r w:rsidRPr="00783A17">
              <w:rPr>
                <w:rFonts w:ascii="Times New Roman" w:hAnsi="Times New Roman" w:cs="Times New Roman"/>
                <w:b/>
              </w:rPr>
              <w:t>НЕТ</w:t>
            </w:r>
            <w:r w:rsidRPr="00783A17">
              <w:rPr>
                <w:rFonts w:ascii="Times New Roman" w:hAnsi="Times New Roman" w:cs="Times New Roman"/>
                <w:b/>
                <w:bCs/>
              </w:rPr>
              <w:t xml:space="preserve"> в структуре акционеров нет</w:t>
            </w:r>
            <w:proofErr w:type="gramEnd"/>
            <w:r w:rsidRPr="00783A17">
              <w:rPr>
                <w:rFonts w:ascii="Times New Roman" w:hAnsi="Times New Roman" w:cs="Times New Roman"/>
                <w:b/>
                <w:bCs/>
              </w:rPr>
              <w:t xml:space="preserve"> налогоплательщиков США с долей владения более 10%</w:t>
            </w:r>
            <w:r w:rsidRPr="00783A17">
              <w:rPr>
                <w:rFonts w:ascii="Times New Roman" w:hAnsi="Times New Roman" w:cs="Times New Roman"/>
                <w:b/>
                <w:bCs/>
                <w:sz w:val="20"/>
                <w:szCs w:val="20"/>
              </w:rPr>
              <w:t xml:space="preserve"> </w:t>
            </w:r>
          </w:p>
          <w:p w:rsidR="009C123E" w:rsidRPr="00783A17" w:rsidRDefault="009C123E" w:rsidP="00063D85">
            <w:pPr>
              <w:keepNext/>
              <w:keepLines/>
              <w:widowControl w:val="0"/>
              <w:spacing w:before="60" w:after="0" w:line="240" w:lineRule="auto"/>
              <w:ind w:left="303" w:hanging="303"/>
              <w:rPr>
                <w:rFonts w:ascii="Times New Roman" w:hAnsi="Times New Roman" w:cs="Times New Roman"/>
                <w:b/>
                <w:bCs/>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bCs/>
              </w:rPr>
              <w:t xml:space="preserve">НЕТ, потому что в цепочке владения непосредственно между юридическим лицом и налогоплательщиком США с долей владения более 10% находится любой </w:t>
            </w:r>
            <w:proofErr w:type="gramStart"/>
            <w:r w:rsidRPr="00783A17">
              <w:rPr>
                <w:rFonts w:ascii="Times New Roman" w:hAnsi="Times New Roman" w:cs="Times New Roman"/>
                <w:b/>
                <w:bCs/>
              </w:rPr>
              <w:t>из</w:t>
            </w:r>
            <w:proofErr w:type="gramEnd"/>
            <w:r w:rsidRPr="00783A17">
              <w:rPr>
                <w:rFonts w:ascii="Times New Roman" w:hAnsi="Times New Roman" w:cs="Times New Roman"/>
                <w:b/>
                <w:bCs/>
              </w:rPr>
              <w:t xml:space="preserve"> </w:t>
            </w:r>
            <w:r w:rsidRPr="00783A17">
              <w:rPr>
                <w:rFonts w:ascii="Times New Roman" w:hAnsi="Times New Roman" w:cs="Times New Roman"/>
                <w:b/>
                <w:bCs/>
              </w:rPr>
              <w:lastRenderedPageBreak/>
              <w:t>нижеперечисленных:</w:t>
            </w:r>
          </w:p>
          <w:p w:rsidR="009C123E" w:rsidRPr="00783A17" w:rsidRDefault="009C123E" w:rsidP="00063D85">
            <w:pPr>
              <w:keepNext/>
              <w:keepLines/>
              <w:widowControl w:val="0"/>
              <w:spacing w:after="0" w:line="240" w:lineRule="auto"/>
              <w:ind w:left="587"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 xml:space="preserve">Иностранный финансовый институт, участвующий в применении FATCA </w:t>
            </w:r>
          </w:p>
          <w:p w:rsidR="009C123E" w:rsidRPr="00783A17" w:rsidRDefault="009C123E" w:rsidP="00063D85">
            <w:pPr>
              <w:keepNext/>
              <w:keepLines/>
              <w:widowControl w:val="0"/>
              <w:spacing w:after="0" w:line="240" w:lineRule="auto"/>
              <w:ind w:left="587"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 xml:space="preserve">Иностранный финансовый институт, признанный соблюдающим требования FATCA (за исключением Иностранных финансовых институтов, задокументированных владельцем) </w:t>
            </w:r>
          </w:p>
          <w:p w:rsidR="009C123E" w:rsidRPr="00783A17" w:rsidRDefault="009C123E" w:rsidP="00063D85">
            <w:pPr>
              <w:keepNext/>
              <w:keepLines/>
              <w:widowControl w:val="0"/>
              <w:spacing w:after="0" w:line="240" w:lineRule="auto"/>
              <w:ind w:left="587"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 xml:space="preserve">Финансовый институт США </w:t>
            </w:r>
          </w:p>
          <w:p w:rsidR="009C123E" w:rsidRPr="00783A17" w:rsidRDefault="009C123E" w:rsidP="00063D85">
            <w:pPr>
              <w:keepNext/>
              <w:keepLines/>
              <w:widowControl w:val="0"/>
              <w:spacing w:after="0" w:line="240" w:lineRule="auto"/>
              <w:ind w:left="587"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Налогоплательщик США, исключенный для целей FATCA</w:t>
            </w:r>
          </w:p>
          <w:p w:rsidR="009C123E" w:rsidRPr="00783A17" w:rsidRDefault="009C123E" w:rsidP="00063D85">
            <w:pPr>
              <w:keepNext/>
              <w:keepLines/>
              <w:widowControl w:val="0"/>
              <w:spacing w:after="0" w:line="240" w:lineRule="auto"/>
              <w:ind w:left="587"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 xml:space="preserve">Освобожденный </w:t>
            </w:r>
            <w:proofErr w:type="spellStart"/>
            <w:r w:rsidRPr="00783A17">
              <w:rPr>
                <w:rFonts w:ascii="Times New Roman" w:hAnsi="Times New Roman" w:cs="Times New Roman"/>
                <w:sz w:val="20"/>
                <w:szCs w:val="20"/>
              </w:rPr>
              <w:t>бенефициарный</w:t>
            </w:r>
            <w:proofErr w:type="spellEnd"/>
            <w:r w:rsidRPr="00783A17">
              <w:rPr>
                <w:rFonts w:ascii="Times New Roman" w:hAnsi="Times New Roman" w:cs="Times New Roman"/>
                <w:sz w:val="20"/>
                <w:szCs w:val="20"/>
              </w:rPr>
              <w:t xml:space="preserve"> владелец </w:t>
            </w:r>
          </w:p>
          <w:p w:rsidR="009C123E" w:rsidRPr="00783A17" w:rsidRDefault="009C123E" w:rsidP="00063D85">
            <w:pPr>
              <w:keepNext/>
              <w:keepLines/>
              <w:widowControl w:val="0"/>
              <w:spacing w:after="0" w:line="240" w:lineRule="auto"/>
              <w:ind w:left="585"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 xml:space="preserve">Исключенная нефинансовая организация  </w:t>
            </w:r>
          </w:p>
        </w:tc>
      </w:tr>
      <w:tr w:rsidR="009C123E" w:rsidRPr="00783A17" w:rsidTr="00063D85">
        <w:tc>
          <w:tcPr>
            <w:tcW w:w="426" w:type="dxa"/>
            <w:shd w:val="clear" w:color="auto" w:fill="auto"/>
          </w:tcPr>
          <w:p w:rsidR="009C123E" w:rsidRPr="00783A17" w:rsidRDefault="009C123E" w:rsidP="009C123E">
            <w:pPr>
              <w:pStyle w:val="a3"/>
              <w:keepNext/>
              <w:keepLines/>
              <w:widowControl w:val="0"/>
              <w:numPr>
                <w:ilvl w:val="0"/>
                <w:numId w:val="1"/>
              </w:numPr>
              <w:spacing w:before="60"/>
              <w:ind w:left="1077" w:hanging="1077"/>
              <w:contextualSpacing w:val="0"/>
              <w:jc w:val="left"/>
              <w:rPr>
                <w:rFonts w:ascii="Times New Roman" w:eastAsia="Times New Roman"/>
                <w:sz w:val="20"/>
                <w:szCs w:val="20"/>
                <w:lang w:eastAsia="ru-RU"/>
              </w:rPr>
            </w:pPr>
          </w:p>
        </w:tc>
        <w:tc>
          <w:tcPr>
            <w:tcW w:w="9497" w:type="dxa"/>
            <w:gridSpan w:val="2"/>
            <w:shd w:val="clear" w:color="auto" w:fill="auto"/>
          </w:tcPr>
          <w:p w:rsidR="009C123E" w:rsidRPr="00783A17" w:rsidRDefault="009C123E" w:rsidP="00063D85">
            <w:pPr>
              <w:keepNext/>
              <w:keepLines/>
              <w:widowControl w:val="0"/>
              <w:spacing w:before="60" w:after="60"/>
              <w:rPr>
                <w:rFonts w:ascii="Times New Roman" w:hAnsi="Times New Roman" w:cs="Times New Roman"/>
                <w:sz w:val="20"/>
                <w:szCs w:val="20"/>
              </w:rPr>
            </w:pPr>
            <w:r w:rsidRPr="00783A17">
              <w:rPr>
                <w:rFonts w:ascii="Times New Roman" w:hAnsi="Times New Roman" w:cs="Times New Roman"/>
                <w:sz w:val="20"/>
                <w:szCs w:val="20"/>
              </w:rPr>
              <w:t>Является ли юридическое лицо, созданное в соответствии с законодательством Российской Федерации, лицом более 90% акций (долей) уставного капитала которого прямо или косвенно контролируются Российской Федерацией и (или) гражданами Российской Федерации? При этом указанные граждане Российской Федерации:</w:t>
            </w:r>
          </w:p>
          <w:p w:rsidR="009C123E" w:rsidRPr="00783A17" w:rsidRDefault="009C123E" w:rsidP="00063D85">
            <w:pPr>
              <w:keepNext/>
              <w:keepLines/>
              <w:widowControl w:val="0"/>
              <w:spacing w:before="60" w:after="60"/>
              <w:rPr>
                <w:rFonts w:ascii="Times New Roman" w:hAnsi="Times New Roman" w:cs="Times New Roman"/>
                <w:sz w:val="20"/>
                <w:szCs w:val="20"/>
              </w:rPr>
            </w:pPr>
            <w:r w:rsidRPr="00783A17">
              <w:rPr>
                <w:rFonts w:ascii="Times New Roman" w:hAnsi="Times New Roman" w:cs="Times New Roman"/>
                <w:sz w:val="20"/>
                <w:szCs w:val="20"/>
              </w:rPr>
              <w:t>а) могут иметь одновременно с гражданством Российской Федерации гражданство государства - члена Таможенного союза;</w:t>
            </w:r>
          </w:p>
          <w:p w:rsidR="009C123E" w:rsidRPr="00783A17" w:rsidRDefault="009C123E" w:rsidP="00063D85">
            <w:pPr>
              <w:keepNext/>
              <w:keepLines/>
              <w:widowControl w:val="0"/>
              <w:spacing w:before="60" w:after="60"/>
              <w:rPr>
                <w:rFonts w:ascii="Times New Roman" w:hAnsi="Times New Roman" w:cs="Times New Roman"/>
                <w:sz w:val="20"/>
                <w:szCs w:val="20"/>
              </w:rPr>
            </w:pPr>
            <w:r w:rsidRPr="00783A17">
              <w:rPr>
                <w:rFonts w:ascii="Times New Roman" w:hAnsi="Times New Roman" w:cs="Times New Roman"/>
                <w:sz w:val="20"/>
                <w:szCs w:val="20"/>
              </w:rPr>
              <w:t>б) не должны иметь одновременно с гражданством Российской Федерации гражданство иностранного государства (за исключением гражданства государств-членов Таможенного союза) или вида на жительство в иностранном государстве.</w:t>
            </w:r>
          </w:p>
          <w:p w:rsidR="009C123E" w:rsidRPr="00783A17" w:rsidRDefault="009C123E" w:rsidP="00063D85">
            <w:pPr>
              <w:keepNext/>
              <w:keepLines/>
              <w:widowControl w:val="0"/>
              <w:tabs>
                <w:tab w:val="center" w:pos="4145"/>
                <w:tab w:val="right" w:pos="8540"/>
              </w:tabs>
              <w:spacing w:after="60"/>
              <w:rPr>
                <w:rFonts w:ascii="Times New Roman" w:hAnsi="Times New Roman" w:cs="Times New Roman"/>
                <w:b/>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ДА</w:t>
            </w:r>
            <w:r w:rsidRPr="00783A17">
              <w:rPr>
                <w:rFonts w:ascii="Times New Roman" w:hAnsi="Times New Roman" w:cs="Times New Roman"/>
                <w:sz w:val="20"/>
                <w:szCs w:val="20"/>
              </w:rPr>
              <w:t xml:space="preserve">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proofErr w:type="gramStart"/>
            <w:r w:rsidRPr="00783A17">
              <w:rPr>
                <w:rFonts w:ascii="Times New Roman" w:hAnsi="Times New Roman" w:cs="Times New Roman"/>
                <w:b/>
              </w:rPr>
              <w:t>НЕТ</w:t>
            </w:r>
            <w:proofErr w:type="gramEnd"/>
            <w:r w:rsidRPr="00783A17">
              <w:rPr>
                <w:rFonts w:ascii="Times New Roman" w:hAnsi="Times New Roman" w:cs="Times New Roman"/>
                <w:b/>
              </w:rPr>
              <w:t xml:space="preserve">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НЕ ПРИМЕНИМО</w:t>
            </w:r>
          </w:p>
          <w:p w:rsidR="009C123E" w:rsidRPr="00783A17" w:rsidRDefault="009C123E" w:rsidP="00063D85">
            <w:pPr>
              <w:keepNext/>
              <w:keepLines/>
              <w:widowControl w:val="0"/>
              <w:tabs>
                <w:tab w:val="center" w:pos="4145"/>
                <w:tab w:val="right" w:pos="8540"/>
              </w:tabs>
              <w:spacing w:after="60"/>
              <w:ind w:left="1168"/>
              <w:rPr>
                <w:rFonts w:ascii="Times New Roman" w:hAnsi="Times New Roman" w:cs="Times New Roman"/>
                <w:b/>
                <w:sz w:val="20"/>
                <w:szCs w:val="20"/>
              </w:rPr>
            </w:pPr>
            <w:r w:rsidRPr="00783A17">
              <w:rPr>
                <w:rFonts w:ascii="Times New Roman" w:hAnsi="Times New Roman" w:cs="Times New Roman"/>
                <w:b/>
                <w:sz w:val="20"/>
                <w:szCs w:val="20"/>
              </w:rPr>
              <w:t xml:space="preserve">                                                           (т.к. Выгодоприобретатель не является резидентом РФ)</w:t>
            </w:r>
          </w:p>
        </w:tc>
      </w:tr>
    </w:tbl>
    <w:p w:rsidR="009C123E" w:rsidRPr="00783A17" w:rsidRDefault="009C123E" w:rsidP="009C123E">
      <w:pPr>
        <w:keepNext/>
        <w:spacing w:after="0" w:line="240" w:lineRule="auto"/>
        <w:ind w:right="-2"/>
        <w:jc w:val="both"/>
        <w:rPr>
          <w:rFonts w:ascii="Times New Roman" w:eastAsia="@Meiryo UI" w:hAnsi="Times New Roman" w:cs="Times New Roman"/>
          <w:b/>
        </w:rPr>
      </w:pPr>
    </w:p>
    <w:tbl>
      <w:tblPr>
        <w:tblW w:w="9923"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23"/>
      </w:tblGrid>
      <w:tr w:rsidR="009C123E" w:rsidRPr="00783A17" w:rsidTr="00063D85">
        <w:tc>
          <w:tcPr>
            <w:tcW w:w="9923" w:type="dxa"/>
            <w:shd w:val="clear" w:color="auto" w:fill="auto"/>
          </w:tcPr>
          <w:p w:rsidR="009C123E" w:rsidRPr="00783A17" w:rsidRDefault="009C123E" w:rsidP="00063D85">
            <w:pPr>
              <w:keepNext/>
              <w:keepLines/>
              <w:widowControl w:val="0"/>
              <w:spacing w:before="60"/>
              <w:jc w:val="both"/>
              <w:rPr>
                <w:rFonts w:ascii="Times New Roman" w:hAnsi="Times New Roman" w:cs="Times New Roman"/>
                <w:b/>
                <w:sz w:val="20"/>
                <w:szCs w:val="20"/>
              </w:rPr>
            </w:pPr>
            <w:r w:rsidRPr="00783A17">
              <w:rPr>
                <w:rFonts w:ascii="Times New Roman" w:hAnsi="Times New Roman" w:cs="Times New Roman"/>
                <w:b/>
                <w:sz w:val="20"/>
                <w:szCs w:val="20"/>
              </w:rPr>
              <w:t>Подписывая настоящее Приложение, Клиент заверяет и гарантирует Банку на дату подписания, что:</w:t>
            </w:r>
          </w:p>
          <w:p w:rsidR="009C123E" w:rsidRPr="00783A17" w:rsidRDefault="009C123E" w:rsidP="00063D85">
            <w:pPr>
              <w:keepNext/>
              <w:keepLines/>
              <w:widowControl w:val="0"/>
              <w:spacing w:before="60"/>
              <w:jc w:val="both"/>
              <w:rPr>
                <w:rFonts w:ascii="Times New Roman" w:hAnsi="Times New Roman" w:cs="Times New Roman"/>
                <w:b/>
                <w:sz w:val="20"/>
                <w:szCs w:val="20"/>
              </w:rPr>
            </w:pPr>
            <w:r w:rsidRPr="00783A17">
              <w:rPr>
                <w:rFonts w:ascii="Times New Roman" w:hAnsi="Times New Roman" w:cs="Times New Roman"/>
                <w:b/>
                <w:sz w:val="20"/>
                <w:szCs w:val="20"/>
              </w:rPr>
              <w:t xml:space="preserve">обязуется уведомить Банк об изменении любого факта или подтверждения в письменной форме в течение 30 календарных дней с даты их изменения; </w:t>
            </w:r>
          </w:p>
          <w:p w:rsidR="009C123E" w:rsidRPr="00783A17" w:rsidRDefault="009C123E" w:rsidP="00063D85">
            <w:pPr>
              <w:keepNext/>
              <w:keepLines/>
              <w:widowControl w:val="0"/>
              <w:spacing w:before="60"/>
              <w:jc w:val="both"/>
              <w:rPr>
                <w:rFonts w:ascii="Times New Roman" w:hAnsi="Times New Roman" w:cs="Times New Roman"/>
                <w:b/>
                <w:sz w:val="20"/>
                <w:szCs w:val="20"/>
              </w:rPr>
            </w:pPr>
            <w:r w:rsidRPr="00783A17">
              <w:rPr>
                <w:rFonts w:ascii="Times New Roman" w:hAnsi="Times New Roman" w:cs="Times New Roman"/>
                <w:b/>
                <w:sz w:val="20"/>
                <w:szCs w:val="20"/>
              </w:rPr>
              <w:t>содержащиеся в указанных документах персональные данные предоставляются в соответствии с полученным согласием субъектов персональных данных на обработку такой информации Банком;</w:t>
            </w:r>
          </w:p>
          <w:p w:rsidR="009C123E" w:rsidRPr="00783A17" w:rsidRDefault="009C123E" w:rsidP="00063D85">
            <w:pPr>
              <w:keepNext/>
              <w:keepLines/>
              <w:widowControl w:val="0"/>
              <w:spacing w:before="120" w:after="60"/>
              <w:rPr>
                <w:rFonts w:ascii="Times New Roman" w:hAnsi="Times New Roman" w:cs="Times New Roman"/>
                <w:sz w:val="20"/>
                <w:szCs w:val="20"/>
              </w:rPr>
            </w:pPr>
            <w:r w:rsidRPr="00783A17">
              <w:rPr>
                <w:rFonts w:ascii="Times New Roman" w:hAnsi="Times New Roman" w:cs="Times New Roman"/>
                <w:b/>
                <w:sz w:val="20"/>
                <w:szCs w:val="20"/>
              </w:rPr>
              <w:t>указанная  информация была проверена Клиентом, является точной, полной и достоверной, и Клиент  подтверждает право Банка на ее проверку.</w:t>
            </w:r>
          </w:p>
        </w:tc>
      </w:tr>
    </w:tbl>
    <w:p w:rsidR="009C123E" w:rsidRPr="00783A17" w:rsidRDefault="009C123E" w:rsidP="009C123E">
      <w:pPr>
        <w:keepNext/>
        <w:tabs>
          <w:tab w:val="left" w:pos="0"/>
          <w:tab w:val="center" w:pos="4666"/>
          <w:tab w:val="right" w:pos="9332"/>
        </w:tabs>
        <w:autoSpaceDE w:val="0"/>
        <w:autoSpaceDN w:val="0"/>
        <w:adjustRightInd w:val="0"/>
        <w:spacing w:after="120" w:line="240" w:lineRule="auto"/>
        <w:ind w:right="23"/>
        <w:contextualSpacing/>
        <w:jc w:val="both"/>
        <w:rPr>
          <w:rFonts w:ascii="Times New Roman" w:eastAsia="@Meiryo UI" w:hAnsi="Times New Roman" w:cs="Times New Roman"/>
          <w:i/>
          <w:sz w:val="20"/>
          <w:szCs w:val="20"/>
        </w:rPr>
      </w:pPr>
      <w:r w:rsidRPr="00783A17">
        <w:rPr>
          <w:rFonts w:ascii="Times New Roman" w:eastAsia="@Meiryo UI" w:hAnsi="Times New Roman" w:cs="Times New Roman"/>
          <w:i/>
          <w:sz w:val="20"/>
          <w:szCs w:val="20"/>
        </w:rPr>
        <w:t xml:space="preserve">Руководитель организации/ </w:t>
      </w:r>
    </w:p>
    <w:p w:rsidR="009C123E" w:rsidRPr="00783A17" w:rsidRDefault="009C123E" w:rsidP="009C123E">
      <w:pPr>
        <w:keepNext/>
        <w:tabs>
          <w:tab w:val="left" w:pos="0"/>
          <w:tab w:val="center" w:pos="4666"/>
          <w:tab w:val="right" w:pos="9332"/>
        </w:tabs>
        <w:autoSpaceDE w:val="0"/>
        <w:autoSpaceDN w:val="0"/>
        <w:adjustRightInd w:val="0"/>
        <w:spacing w:after="120" w:line="240" w:lineRule="auto"/>
        <w:ind w:right="23"/>
        <w:contextualSpacing/>
        <w:jc w:val="both"/>
        <w:rPr>
          <w:rFonts w:ascii="Times New Roman" w:eastAsia="@Meiryo UI" w:hAnsi="Times New Roman" w:cs="Times New Roman"/>
          <w:i/>
          <w:sz w:val="20"/>
          <w:szCs w:val="20"/>
        </w:rPr>
      </w:pPr>
      <w:r w:rsidRPr="00783A17">
        <w:rPr>
          <w:rFonts w:ascii="Times New Roman" w:eastAsia="@Meiryo UI" w:hAnsi="Times New Roman" w:cs="Times New Roman"/>
          <w:i/>
          <w:sz w:val="20"/>
          <w:szCs w:val="20"/>
        </w:rPr>
        <w:t>Уполномоченное лицо                                               _____________________/__________________</w:t>
      </w:r>
    </w:p>
    <w:p w:rsidR="009C123E" w:rsidRPr="00783A17" w:rsidRDefault="009C123E" w:rsidP="009C123E">
      <w:pPr>
        <w:keepNext/>
        <w:tabs>
          <w:tab w:val="left" w:pos="0"/>
          <w:tab w:val="center" w:pos="4677"/>
          <w:tab w:val="right" w:pos="9332"/>
        </w:tabs>
        <w:autoSpaceDE w:val="0"/>
        <w:autoSpaceDN w:val="0"/>
        <w:adjustRightInd w:val="0"/>
        <w:spacing w:after="120" w:line="240" w:lineRule="auto"/>
        <w:ind w:right="23"/>
        <w:contextualSpacing/>
        <w:jc w:val="both"/>
        <w:rPr>
          <w:rFonts w:ascii="Times New Roman" w:eastAsia="@Meiryo UI" w:hAnsi="Times New Roman" w:cs="Times New Roman"/>
          <w:i/>
          <w:sz w:val="20"/>
          <w:szCs w:val="20"/>
        </w:rPr>
      </w:pPr>
      <w:r w:rsidRPr="00783A17">
        <w:rPr>
          <w:rFonts w:ascii="Times New Roman" w:eastAsia="@Meiryo UI" w:hAnsi="Times New Roman" w:cs="Times New Roman"/>
          <w:i/>
          <w:sz w:val="20"/>
          <w:szCs w:val="20"/>
        </w:rPr>
        <w:t xml:space="preserve">                                                                                        (подпись)                                (Ф.И.О. полностью)</w:t>
      </w:r>
    </w:p>
    <w:p w:rsidR="009C123E" w:rsidRPr="00783A17" w:rsidRDefault="009C123E" w:rsidP="009C123E">
      <w:pPr>
        <w:keepNext/>
        <w:tabs>
          <w:tab w:val="left" w:pos="0"/>
          <w:tab w:val="center" w:pos="4666"/>
          <w:tab w:val="right" w:pos="9332"/>
        </w:tabs>
        <w:autoSpaceDE w:val="0"/>
        <w:autoSpaceDN w:val="0"/>
        <w:adjustRightInd w:val="0"/>
        <w:spacing w:after="120" w:line="240" w:lineRule="auto"/>
        <w:ind w:right="23"/>
        <w:contextualSpacing/>
        <w:jc w:val="both"/>
        <w:rPr>
          <w:rFonts w:ascii="Times New Roman" w:eastAsia="@Meiryo UI" w:hAnsi="Times New Roman" w:cs="Times New Roman"/>
          <w:i/>
          <w:sz w:val="20"/>
          <w:szCs w:val="20"/>
        </w:rPr>
      </w:pPr>
      <w:r w:rsidRPr="00783A17">
        <w:rPr>
          <w:rFonts w:ascii="Times New Roman" w:eastAsia="@Meiryo UI" w:hAnsi="Times New Roman" w:cs="Times New Roman"/>
          <w:i/>
          <w:sz w:val="20"/>
          <w:szCs w:val="20"/>
        </w:rPr>
        <w:t xml:space="preserve"> М.П.                                                                                               «____» _________________20____г.</w:t>
      </w:r>
    </w:p>
    <w:p w:rsidR="006E7E0A" w:rsidRPr="002F3A2F" w:rsidRDefault="006E7E0A">
      <w:pPr>
        <w:rPr>
          <w:rFonts w:ascii="Times New Roman" w:hAnsi="Times New Roman" w:cs="Times New Roman"/>
          <w:sz w:val="24"/>
        </w:rPr>
      </w:pPr>
    </w:p>
    <w:sectPr w:rsidR="006E7E0A" w:rsidRPr="002F3A2F" w:rsidSect="009C123E">
      <w:pgSz w:w="11906" w:h="16838"/>
      <w:pgMar w:top="426"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6D2" w:rsidRDefault="007E46D2" w:rsidP="009C123E">
      <w:pPr>
        <w:spacing w:after="0" w:line="240" w:lineRule="auto"/>
      </w:pPr>
      <w:r>
        <w:separator/>
      </w:r>
    </w:p>
  </w:endnote>
  <w:endnote w:type="continuationSeparator" w:id="0">
    <w:p w:rsidR="007E46D2" w:rsidRDefault="007E46D2" w:rsidP="009C1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Meiryo UI">
    <w:panose1 w:val="020B0604030504040204"/>
    <w:charset w:val="80"/>
    <w:family w:val="swiss"/>
    <w:pitch w:val="variable"/>
    <w:sig w:usb0="E10102FF" w:usb1="EAC7FFFF" w:usb2="0001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6D2" w:rsidRDefault="007E46D2" w:rsidP="009C123E">
      <w:pPr>
        <w:spacing w:after="0" w:line="240" w:lineRule="auto"/>
      </w:pPr>
      <w:r>
        <w:separator/>
      </w:r>
    </w:p>
  </w:footnote>
  <w:footnote w:type="continuationSeparator" w:id="0">
    <w:p w:rsidR="007E46D2" w:rsidRDefault="007E46D2" w:rsidP="009C123E">
      <w:pPr>
        <w:spacing w:after="0" w:line="240" w:lineRule="auto"/>
      </w:pPr>
      <w:r>
        <w:continuationSeparator/>
      </w:r>
    </w:p>
  </w:footnote>
  <w:footnote w:id="1">
    <w:p w:rsidR="009C123E" w:rsidRPr="00396F76" w:rsidRDefault="009C123E" w:rsidP="009C123E">
      <w:pPr>
        <w:pStyle w:val="a5"/>
        <w:ind w:firstLine="0"/>
        <w:rPr>
          <w:sz w:val="16"/>
          <w:szCs w:val="16"/>
        </w:rPr>
      </w:pPr>
      <w:r w:rsidRPr="002E78AC">
        <w:rPr>
          <w:rStyle w:val="a7"/>
          <w:sz w:val="16"/>
          <w:szCs w:val="16"/>
        </w:rPr>
        <w:footnoteRef/>
      </w:r>
      <w:r w:rsidRPr="002E78AC">
        <w:rPr>
          <w:sz w:val="16"/>
          <w:szCs w:val="16"/>
        </w:rPr>
        <w:t xml:space="preserve"> </w:t>
      </w:r>
      <w:r w:rsidRPr="002E78AC">
        <w:rPr>
          <w:rFonts w:ascii="Times New Roman"/>
          <w:sz w:val="18"/>
          <w:szCs w:val="18"/>
        </w:rPr>
        <w:t xml:space="preserve">При ответе на данный вопрос изучите определение «Иностранный финансовый институт», содержащееся в Глоссарии </w:t>
      </w:r>
      <w:r w:rsidRPr="002E78AC">
        <w:rPr>
          <w:rFonts w:ascii="Times New Roman"/>
        </w:rPr>
        <w:t xml:space="preserve">по </w:t>
      </w:r>
      <w:r w:rsidRPr="002E78AC">
        <w:rPr>
          <w:rFonts w:ascii="Times New Roman"/>
          <w:lang w:val="en-US"/>
        </w:rPr>
        <w:t>FATCA</w:t>
      </w:r>
    </w:p>
  </w:footnote>
  <w:footnote w:id="2">
    <w:p w:rsidR="009C123E" w:rsidRPr="001C5D5B" w:rsidRDefault="009C123E" w:rsidP="009C123E">
      <w:pPr>
        <w:pStyle w:val="a5"/>
        <w:ind w:left="-426" w:hanging="141"/>
        <w:rPr>
          <w:rFonts w:ascii="Times New Roman"/>
          <w:sz w:val="18"/>
          <w:szCs w:val="18"/>
        </w:rPr>
      </w:pPr>
      <w:r w:rsidRPr="002E78AC">
        <w:rPr>
          <w:rStyle w:val="a7"/>
          <w:rFonts w:ascii="Times New Roman"/>
          <w:sz w:val="18"/>
          <w:szCs w:val="18"/>
        </w:rPr>
        <w:footnoteRef/>
      </w:r>
      <w:r w:rsidRPr="002E78AC">
        <w:rPr>
          <w:rFonts w:ascii="Times New Roman"/>
          <w:sz w:val="18"/>
          <w:szCs w:val="18"/>
        </w:rPr>
        <w:t xml:space="preserve"> Если компания является Спонсируемой инвестиционной компанией и контролируемой иностранной компанией (</w:t>
      </w:r>
      <w:proofErr w:type="spellStart"/>
      <w:r w:rsidRPr="002E78AC">
        <w:rPr>
          <w:rFonts w:ascii="Times New Roman"/>
          <w:sz w:val="18"/>
          <w:szCs w:val="18"/>
        </w:rPr>
        <w:t>Sponsored</w:t>
      </w:r>
      <w:proofErr w:type="spellEnd"/>
      <w:r w:rsidRPr="002E78AC">
        <w:rPr>
          <w:rFonts w:ascii="Times New Roman"/>
          <w:sz w:val="18"/>
          <w:szCs w:val="18"/>
        </w:rPr>
        <w:t xml:space="preserve"> </w:t>
      </w:r>
      <w:proofErr w:type="spellStart"/>
      <w:r w:rsidRPr="002E78AC">
        <w:rPr>
          <w:rFonts w:ascii="Times New Roman"/>
          <w:sz w:val="18"/>
          <w:szCs w:val="18"/>
        </w:rPr>
        <w:t>Investment</w:t>
      </w:r>
      <w:proofErr w:type="spellEnd"/>
      <w:r w:rsidRPr="002E78AC">
        <w:rPr>
          <w:rFonts w:ascii="Times New Roman"/>
          <w:sz w:val="18"/>
          <w:szCs w:val="18"/>
        </w:rPr>
        <w:t xml:space="preserve"> </w:t>
      </w:r>
      <w:proofErr w:type="spellStart"/>
      <w:r w:rsidRPr="002E78AC">
        <w:rPr>
          <w:rFonts w:ascii="Times New Roman"/>
          <w:sz w:val="18"/>
          <w:szCs w:val="18"/>
        </w:rPr>
        <w:t>Entity</w:t>
      </w:r>
      <w:proofErr w:type="spellEnd"/>
      <w:r w:rsidRPr="002E78AC">
        <w:rPr>
          <w:rFonts w:ascii="Times New Roman"/>
          <w:sz w:val="18"/>
          <w:szCs w:val="18"/>
        </w:rPr>
        <w:t xml:space="preserve">, </w:t>
      </w:r>
      <w:proofErr w:type="spellStart"/>
      <w:r w:rsidRPr="002E78AC">
        <w:rPr>
          <w:rFonts w:ascii="Times New Roman"/>
          <w:sz w:val="18"/>
          <w:szCs w:val="18"/>
        </w:rPr>
        <w:t>Controlled</w:t>
      </w:r>
      <w:proofErr w:type="spellEnd"/>
      <w:r w:rsidRPr="002E78AC">
        <w:rPr>
          <w:rFonts w:ascii="Times New Roman"/>
          <w:sz w:val="18"/>
          <w:szCs w:val="18"/>
        </w:rPr>
        <w:t xml:space="preserve"> </w:t>
      </w:r>
      <w:proofErr w:type="spellStart"/>
      <w:r w:rsidRPr="002E78AC">
        <w:rPr>
          <w:rFonts w:ascii="Times New Roman"/>
          <w:sz w:val="18"/>
          <w:szCs w:val="18"/>
        </w:rPr>
        <w:t>Foreign</w:t>
      </w:r>
      <w:proofErr w:type="spellEnd"/>
      <w:r w:rsidRPr="002E78AC">
        <w:rPr>
          <w:rFonts w:ascii="Times New Roman"/>
          <w:sz w:val="18"/>
          <w:szCs w:val="18"/>
        </w:rPr>
        <w:t xml:space="preserve"> </w:t>
      </w:r>
      <w:proofErr w:type="spellStart"/>
      <w:r w:rsidRPr="002E78AC">
        <w:rPr>
          <w:rFonts w:ascii="Times New Roman"/>
          <w:sz w:val="18"/>
          <w:szCs w:val="18"/>
        </w:rPr>
        <w:t>Corporation</w:t>
      </w:r>
      <w:proofErr w:type="spellEnd"/>
      <w:r w:rsidRPr="002E78AC">
        <w:rPr>
          <w:rFonts w:ascii="Times New Roman"/>
          <w:sz w:val="18"/>
          <w:szCs w:val="18"/>
        </w:rPr>
        <w:t xml:space="preserve">), и у компании отсутствует GIIN, то указывается </w:t>
      </w:r>
      <w:r w:rsidRPr="002E78AC">
        <w:rPr>
          <w:rFonts w:ascii="Times New Roman"/>
          <w:sz w:val="18"/>
          <w:szCs w:val="18"/>
          <w:lang w:val="en-US"/>
        </w:rPr>
        <w:t>GIIN</w:t>
      </w:r>
      <w:r w:rsidRPr="002E78AC">
        <w:rPr>
          <w:rFonts w:ascii="Times New Roman"/>
          <w:sz w:val="18"/>
          <w:szCs w:val="18"/>
        </w:rPr>
        <w:t xml:space="preserve"> спонсирующей компании (как правило, применимо до 1 января 2016 г.)</w:t>
      </w:r>
    </w:p>
  </w:footnote>
  <w:footnote w:id="3">
    <w:p w:rsidR="009C123E" w:rsidRPr="00B332F5" w:rsidRDefault="009C123E" w:rsidP="009C123E">
      <w:pPr>
        <w:pStyle w:val="a5"/>
        <w:ind w:firstLine="0"/>
        <w:rPr>
          <w:rFonts w:ascii="Times New Roman"/>
          <w:sz w:val="16"/>
          <w:szCs w:val="16"/>
        </w:rPr>
      </w:pPr>
      <w:r w:rsidRPr="00B332F5">
        <w:rPr>
          <w:rStyle w:val="a7"/>
          <w:rFonts w:ascii="Times New Roman"/>
          <w:sz w:val="16"/>
          <w:szCs w:val="16"/>
        </w:rPr>
        <w:footnoteRef/>
      </w:r>
      <w:r w:rsidRPr="00B332F5">
        <w:rPr>
          <w:rFonts w:ascii="Times New Roman"/>
          <w:sz w:val="16"/>
          <w:szCs w:val="16"/>
        </w:rPr>
        <w:t xml:space="preserve"> При ответе на данный вопрос изучите указанные в Глоссарии по </w:t>
      </w:r>
      <w:r w:rsidRPr="00B332F5">
        <w:rPr>
          <w:rFonts w:ascii="Times New Roman"/>
          <w:sz w:val="16"/>
          <w:szCs w:val="16"/>
          <w:lang w:val="en-US"/>
        </w:rPr>
        <w:t>FATCA</w:t>
      </w:r>
      <w:r w:rsidRPr="00B332F5">
        <w:rPr>
          <w:rFonts w:ascii="Times New Roman"/>
          <w:sz w:val="16"/>
          <w:szCs w:val="16"/>
        </w:rPr>
        <w:t xml:space="preserve"> определения «Компания, акции которой регулярно обращаются на организованном рынке ценных бумаг» и «Организованный рынок ценных бумаг»,  и критерии обращаемости акций для юридического лица, которые должны быть соблюдены, чтобы юридическое лицо могло быть квалифицировано как Исключенная </w:t>
      </w:r>
      <w:r w:rsidRPr="00B332F5">
        <w:rPr>
          <w:rFonts w:ascii="Times New Roman"/>
          <w:sz w:val="16"/>
          <w:szCs w:val="16"/>
          <w:lang w:val="en-US"/>
        </w:rPr>
        <w:t>NFFE</w:t>
      </w:r>
      <w:r w:rsidRPr="00B332F5">
        <w:rPr>
          <w:rFonts w:ascii="Times New Roman"/>
          <w:sz w:val="16"/>
          <w:szCs w:val="16"/>
        </w:rPr>
        <w:t xml:space="preserve"> по данному критерию.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40104F"/>
    <w:multiLevelType w:val="hybridMultilevel"/>
    <w:tmpl w:val="8F4247C2"/>
    <w:lvl w:ilvl="0" w:tplc="DC8C74C8">
      <w:start w:val="1"/>
      <w:numFmt w:val="decimal"/>
      <w:lvlText w:val="%1."/>
      <w:lvlJc w:val="left"/>
      <w:pPr>
        <w:ind w:left="1080" w:hanging="720"/>
      </w:pPr>
      <w:rPr>
        <w:rFonts w:ascii="Times New Roman" w:hAnsi="Times New Roman" w:cs="Times New Roman" w:hint="default"/>
        <w:b w:val="0"/>
        <w:sz w:val="20"/>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23E"/>
    <w:rsid w:val="002F3A2F"/>
    <w:rsid w:val="005548DD"/>
    <w:rsid w:val="006E7E0A"/>
    <w:rsid w:val="007E46D2"/>
    <w:rsid w:val="0083521B"/>
    <w:rsid w:val="009C12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2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C123E"/>
    <w:pPr>
      <w:spacing w:after="0" w:line="240" w:lineRule="auto"/>
      <w:ind w:left="720" w:firstLine="567"/>
      <w:contextualSpacing/>
      <w:jc w:val="both"/>
    </w:pPr>
    <w:rPr>
      <w:rFonts w:ascii="@Meiryo UI" w:eastAsia="@Meiryo UI" w:hAnsi="Times New Roman" w:cs="Times New Roman"/>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9C123E"/>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9C123E"/>
    <w:rPr>
      <w:rFonts w:ascii="@Meiryo UI" w:eastAsia="@Meiryo UI" w:hAnsi="Times New Roman" w:cs="Times New Roman"/>
      <w:sz w:val="20"/>
      <w:szCs w:val="20"/>
    </w:rPr>
  </w:style>
  <w:style w:type="character" w:styleId="a7">
    <w:name w:val="footnote reference"/>
    <w:uiPriority w:val="99"/>
    <w:rsid w:val="009C123E"/>
    <w:rPr>
      <w:rFonts w:cs="Times New Roman"/>
      <w:vertAlign w:val="superscript"/>
    </w:rPr>
  </w:style>
  <w:style w:type="character" w:customStyle="1" w:styleId="a4">
    <w:name w:val="Абзац списка Знак"/>
    <w:link w:val="a3"/>
    <w:uiPriority w:val="34"/>
    <w:locked/>
    <w:rsid w:val="009C123E"/>
    <w:rPr>
      <w:rFonts w:ascii="@Meiryo UI" w:eastAsia="@Meiryo U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2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C123E"/>
    <w:pPr>
      <w:spacing w:after="0" w:line="240" w:lineRule="auto"/>
      <w:ind w:left="720" w:firstLine="567"/>
      <w:contextualSpacing/>
      <w:jc w:val="both"/>
    </w:pPr>
    <w:rPr>
      <w:rFonts w:ascii="@Meiryo UI" w:eastAsia="@Meiryo UI" w:hAnsi="Times New Roman" w:cs="Times New Roman"/>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9C123E"/>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9C123E"/>
    <w:rPr>
      <w:rFonts w:ascii="@Meiryo UI" w:eastAsia="@Meiryo UI" w:hAnsi="Times New Roman" w:cs="Times New Roman"/>
      <w:sz w:val="20"/>
      <w:szCs w:val="20"/>
    </w:rPr>
  </w:style>
  <w:style w:type="character" w:styleId="a7">
    <w:name w:val="footnote reference"/>
    <w:uiPriority w:val="99"/>
    <w:rsid w:val="009C123E"/>
    <w:rPr>
      <w:rFonts w:cs="Times New Roman"/>
      <w:vertAlign w:val="superscript"/>
    </w:rPr>
  </w:style>
  <w:style w:type="character" w:customStyle="1" w:styleId="a4">
    <w:name w:val="Абзац списка Знак"/>
    <w:link w:val="a3"/>
    <w:uiPriority w:val="34"/>
    <w:locked/>
    <w:rsid w:val="009C123E"/>
    <w:rPr>
      <w:rFonts w:ascii="@Meiryo UI" w:eastAsia="@Meiryo U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1854</Words>
  <Characters>10568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12398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2</cp:revision>
  <dcterms:created xsi:type="dcterms:W3CDTF">2015-09-15T07:55:00Z</dcterms:created>
  <dcterms:modified xsi:type="dcterms:W3CDTF">2015-09-15T08:18:00Z</dcterms:modified>
</cp:coreProperties>
</file>