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0F3" w:rsidRPr="00987DA6" w:rsidRDefault="00A610F3" w:rsidP="00A610F3">
      <w:pPr>
        <w:widowControl w:val="0"/>
        <w:contextualSpacing/>
        <w:jc w:val="right"/>
        <w:rPr>
          <w:rFonts w:ascii="Times New Roman" w:eastAsia="@Meiryo UI" w:hAnsi="Times New Roman" w:cs="Times New Roman"/>
          <w:b/>
          <w:sz w:val="20"/>
          <w:szCs w:val="20"/>
        </w:rPr>
      </w:pPr>
      <w:r w:rsidRPr="00987DA6">
        <w:rPr>
          <w:rFonts w:ascii="Times New Roman" w:eastAsia="@Meiryo UI" w:hAnsi="Times New Roman" w:cs="Times New Roman"/>
          <w:b/>
          <w:sz w:val="20"/>
          <w:szCs w:val="20"/>
        </w:rPr>
        <w:t>Приложение №4</w:t>
      </w:r>
    </w:p>
    <w:p w:rsidR="00A610F3" w:rsidRPr="00987DA6" w:rsidRDefault="00A610F3" w:rsidP="00A610F3">
      <w:pPr>
        <w:widowControl w:val="0"/>
        <w:tabs>
          <w:tab w:val="left" w:pos="7230"/>
        </w:tabs>
        <w:contextualSpacing/>
        <w:jc w:val="right"/>
        <w:rPr>
          <w:rFonts w:ascii="Times New Roman" w:eastAsia="@Meiryo UI" w:hAnsi="Times New Roman" w:cs="Times New Roman"/>
          <w:b/>
          <w:sz w:val="20"/>
          <w:szCs w:val="20"/>
        </w:rPr>
      </w:pPr>
      <w:r w:rsidRPr="00987DA6">
        <w:rPr>
          <w:rFonts w:ascii="Times New Roman" w:eastAsia="@Meiryo UI" w:hAnsi="Times New Roman" w:cs="Times New Roman"/>
          <w:b/>
          <w:sz w:val="20"/>
          <w:szCs w:val="20"/>
        </w:rPr>
        <w:t xml:space="preserve">к Информационным сведениям </w:t>
      </w:r>
    </w:p>
    <w:p w:rsidR="00A610F3" w:rsidRPr="00987DA6" w:rsidRDefault="00A610F3" w:rsidP="00A610F3">
      <w:pPr>
        <w:widowControl w:val="0"/>
        <w:tabs>
          <w:tab w:val="left" w:pos="7230"/>
        </w:tabs>
        <w:contextualSpacing/>
        <w:jc w:val="right"/>
        <w:rPr>
          <w:rFonts w:ascii="Times New Roman" w:eastAsia="Calibri" w:hAnsi="Times New Roman" w:cs="Times New Roman"/>
          <w:sz w:val="20"/>
          <w:szCs w:val="20"/>
        </w:rPr>
      </w:pPr>
      <w:r w:rsidRPr="00987DA6">
        <w:rPr>
          <w:rFonts w:ascii="Times New Roman" w:eastAsia="@Meiryo UI" w:hAnsi="Times New Roman" w:cs="Times New Roman"/>
          <w:b/>
          <w:sz w:val="20"/>
          <w:szCs w:val="20"/>
        </w:rPr>
        <w:t>для юридических лиц, не являющихся кредитными организациями</w:t>
      </w:r>
    </w:p>
    <w:p w:rsidR="00A610F3" w:rsidRPr="00987DA6" w:rsidRDefault="00A610F3" w:rsidP="00A610F3">
      <w:pPr>
        <w:widowControl w:val="0"/>
        <w:shd w:val="clear" w:color="auto" w:fill="FFFFFF"/>
        <w:contextualSpacing/>
        <w:rPr>
          <w:rFonts w:ascii="Times New Roman" w:eastAsia="@Meiryo UI" w:hAnsi="Times New Roman" w:cs="Times New Roman"/>
          <w:b/>
          <w:sz w:val="20"/>
          <w:szCs w:val="20"/>
        </w:rPr>
      </w:pPr>
      <w:r w:rsidRPr="00987DA6">
        <w:rPr>
          <w:rFonts w:ascii="@Meiryo UI" w:eastAsia="@Meiryo UI" w:hAnsi="Times New Roman" w:cs="Times New Roman"/>
          <w:b/>
          <w:sz w:val="20"/>
          <w:szCs w:val="20"/>
          <w:lang w:eastAsia="ru-RU"/>
        </w:rPr>
        <w:t xml:space="preserve">  </w:t>
      </w:r>
      <w:r w:rsidRPr="00987DA6">
        <w:rPr>
          <w:rFonts w:ascii="Times New Roman" w:eastAsia="@Meiryo UI" w:hAnsi="Times New Roman" w:cs="Times New Roman"/>
          <w:b/>
          <w:sz w:val="20"/>
          <w:szCs w:val="20"/>
        </w:rPr>
        <w:t xml:space="preserve">  </w:t>
      </w:r>
    </w:p>
    <w:p w:rsidR="00A610F3" w:rsidRPr="00987DA6" w:rsidRDefault="00A610F3" w:rsidP="00A610F3">
      <w:pPr>
        <w:widowControl w:val="0"/>
        <w:contextualSpacing/>
        <w:jc w:val="center"/>
        <w:rPr>
          <w:rFonts w:ascii="Times New Roman" w:eastAsia="@Meiryo UI" w:hAnsi="Times New Roman" w:cs="Times New Roman"/>
          <w:b/>
          <w:sz w:val="20"/>
          <w:szCs w:val="20"/>
        </w:rPr>
      </w:pPr>
      <w:r w:rsidRPr="00987DA6">
        <w:rPr>
          <w:rFonts w:ascii="Times New Roman" w:eastAsia="@Meiryo UI" w:hAnsi="Times New Roman" w:cs="Times New Roman"/>
          <w:b/>
          <w:sz w:val="20"/>
          <w:szCs w:val="20"/>
        </w:rPr>
        <w:t xml:space="preserve">СВЕДЕНИЯ О ФИЗИЧЕСКОМ ЛИЦЕ – ЕДИНОЛИЧНОМ ИСПОЛНИТЕЛЬНОМ ОРГАНЕ / ПРЕДСТАВИТЕЛЕ  </w:t>
      </w:r>
    </w:p>
    <w:p w:rsidR="00A610F3" w:rsidRPr="00987DA6" w:rsidRDefault="00A610F3" w:rsidP="00A610F3">
      <w:pPr>
        <w:widowControl w:val="0"/>
        <w:contextualSpacing/>
        <w:jc w:val="center"/>
        <w:rPr>
          <w:rFonts w:ascii="Times New Roman" w:eastAsia="@Meiryo UI" w:hAnsi="Times New Roman" w:cs="Times New Roman"/>
          <w:b/>
          <w:sz w:val="20"/>
          <w:szCs w:val="20"/>
        </w:rPr>
      </w:pPr>
      <w:r w:rsidRPr="00987DA6">
        <w:rPr>
          <w:rFonts w:ascii="Times New Roman" w:eastAsia="@Meiryo UI" w:hAnsi="Times New Roman" w:cs="Times New Roman"/>
          <w:b/>
          <w:sz w:val="20"/>
          <w:szCs w:val="20"/>
        </w:rPr>
        <w:t xml:space="preserve">КЛИЕНТА </w:t>
      </w: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r w:rsidRPr="00987DA6">
        <w:rPr>
          <w:rFonts w:ascii="Times New Roman" w:eastAsia="@Meiryo UI" w:hAnsi="Times New Roman" w:cs="Times New Roman"/>
          <w:b/>
          <w:sz w:val="20"/>
          <w:szCs w:val="20"/>
          <w:u w:val="single"/>
        </w:rPr>
        <w:t xml:space="preserve"> </w:t>
      </w:r>
      <w:r w:rsidRPr="00987DA6">
        <w:rPr>
          <w:rFonts w:ascii="Times New Roman" w:eastAsia="@Meiryo UI" w:hAnsi="Times New Roman" w:cs="Times New Roman"/>
          <w:b/>
          <w:sz w:val="20"/>
          <w:szCs w:val="20"/>
        </w:rPr>
        <w:t xml:space="preserve">                                                   ИНН  </w:t>
      </w: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p>
    <w:p w:rsidR="00A610F3" w:rsidRPr="00987DA6" w:rsidRDefault="00A610F3" w:rsidP="00A610F3">
      <w:pPr>
        <w:widowControl w:val="0"/>
        <w:shd w:val="clear" w:color="auto" w:fill="FFFFFF"/>
        <w:contextualSpacing/>
        <w:rPr>
          <w:rFonts w:ascii="Times New Roman" w:eastAsia="Calibri" w:hAnsi="Times New Roman" w:cs="Times New Roman"/>
          <w:bCs/>
          <w:i/>
          <w:iCs/>
          <w:sz w:val="16"/>
          <w:szCs w:val="16"/>
        </w:rPr>
      </w:pPr>
      <w:r w:rsidRPr="00987DA6">
        <w:rPr>
          <w:rFonts w:ascii="Times New Roman" w:eastAsia="Calibri" w:hAnsi="Times New Roman" w:cs="Times New Roman"/>
          <w:i/>
          <w:iCs/>
          <w:sz w:val="16"/>
          <w:szCs w:val="16"/>
        </w:rPr>
        <w:t xml:space="preserve">                                                                         (Н</w:t>
      </w:r>
      <w:r w:rsidRPr="00987DA6">
        <w:rPr>
          <w:rFonts w:ascii="Times New Roman" w:eastAsia="Calibri" w:hAnsi="Times New Roman" w:cs="Times New Roman"/>
          <w:bCs/>
          <w:i/>
          <w:iCs/>
          <w:sz w:val="16"/>
          <w:szCs w:val="16"/>
        </w:rPr>
        <w:t xml:space="preserve">аименование </w:t>
      </w:r>
      <w:proofErr w:type="gramStart"/>
      <w:r w:rsidRPr="00987DA6">
        <w:rPr>
          <w:rFonts w:ascii="Times New Roman" w:eastAsia="Calibri" w:hAnsi="Times New Roman" w:cs="Times New Roman"/>
          <w:bCs/>
          <w:i/>
          <w:iCs/>
          <w:sz w:val="16"/>
          <w:szCs w:val="16"/>
        </w:rPr>
        <w:t>организации  Клиента</w:t>
      </w:r>
      <w:proofErr w:type="gramEnd"/>
      <w:r w:rsidRPr="00987DA6">
        <w:rPr>
          <w:rFonts w:ascii="Times New Roman" w:eastAsia="Calibri" w:hAnsi="Times New Roman" w:cs="Times New Roman"/>
          <w:bCs/>
          <w:i/>
          <w:iCs/>
          <w:sz w:val="16"/>
          <w:szCs w:val="16"/>
        </w:rPr>
        <w:t>-ЮЛ)</w:t>
      </w:r>
    </w:p>
    <w:p w:rsidR="00A610F3" w:rsidRPr="00987DA6" w:rsidRDefault="00A610F3" w:rsidP="00A610F3">
      <w:pPr>
        <w:widowControl w:val="0"/>
        <w:shd w:val="clear" w:color="auto" w:fill="FFFFFF"/>
        <w:contextualSpacing/>
        <w:rPr>
          <w:rFonts w:ascii="Times New Roman" w:eastAsia="Calibri" w:hAnsi="Times New Roman" w:cs="Times New Roman"/>
          <w:bCs/>
          <w:i/>
          <w:iCs/>
          <w:sz w:val="16"/>
          <w:szCs w:val="16"/>
        </w:rPr>
      </w:pPr>
    </w:p>
    <w:p w:rsidR="00A610F3" w:rsidRPr="00987DA6" w:rsidRDefault="00A610F3" w:rsidP="00A610F3">
      <w:pPr>
        <w:widowControl w:val="0"/>
        <w:shd w:val="clear" w:color="auto" w:fill="FFFFFF"/>
        <w:spacing w:after="200" w:line="276" w:lineRule="auto"/>
        <w:contextualSpacing/>
        <w:rPr>
          <w:rFonts w:ascii="Times New Roman" w:eastAsia="Calibri" w:hAnsi="Times New Roman" w:cs="Times New Roman"/>
          <w:bCs/>
          <w:i/>
          <w:iCs/>
          <w:sz w:val="16"/>
          <w:szCs w:val="16"/>
        </w:rPr>
      </w:pPr>
      <w:r w:rsidRPr="00987DA6">
        <w:rPr>
          <w:rFonts w:ascii="Times New Roman" w:eastAsia="Calibri" w:hAnsi="Times New Roman" w:cs="Times New Roman"/>
          <w:bCs/>
          <w:i/>
          <w:iCs/>
          <w:sz w:val="16"/>
          <w:szCs w:val="16"/>
        </w:rPr>
        <w:t>При заполнении сведений не должно быть пустых граф, при отсутствии реквизита проставляется «нет»</w:t>
      </w:r>
    </w:p>
    <w:tbl>
      <w:tblPr>
        <w:tblW w:w="10349"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0"/>
        <w:gridCol w:w="1108"/>
        <w:gridCol w:w="3995"/>
        <w:gridCol w:w="4536"/>
      </w:tblGrid>
      <w:tr w:rsidR="00A610F3" w:rsidRPr="00987DA6" w:rsidTr="00995055">
        <w:tc>
          <w:tcPr>
            <w:tcW w:w="710" w:type="dxa"/>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1</w:t>
            </w:r>
          </w:p>
        </w:tc>
        <w:tc>
          <w:tcPr>
            <w:tcW w:w="5103" w:type="dxa"/>
            <w:gridSpan w:val="2"/>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Фамилия, имя, отчество (при наличии последнего)</w:t>
            </w:r>
          </w:p>
        </w:tc>
        <w:tc>
          <w:tcPr>
            <w:tcW w:w="4536" w:type="dxa"/>
            <w:tcBorders>
              <w:top w:val="single" w:sz="6" w:space="0" w:color="auto"/>
              <w:left w:val="single" w:sz="6" w:space="0" w:color="auto"/>
              <w:bottom w:val="nil"/>
              <w:right w:val="single" w:sz="6" w:space="0" w:color="auto"/>
            </w:tcBorders>
          </w:tcPr>
          <w:p w:rsidR="00A610F3" w:rsidRPr="00987DA6" w:rsidRDefault="00A610F3" w:rsidP="00995055">
            <w:pPr>
              <w:widowControl w:val="0"/>
              <w:contextualSpacing/>
              <w:rPr>
                <w:rFonts w:ascii="Times New Roman" w:eastAsia="Calibri" w:hAnsi="Times New Roman" w:cs="Times New Roman"/>
                <w:sz w:val="20"/>
                <w:szCs w:val="20"/>
              </w:rPr>
            </w:pP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p>
        </w:tc>
      </w:tr>
      <w:tr w:rsidR="00A610F3" w:rsidRPr="00987DA6" w:rsidTr="00995055">
        <w:tc>
          <w:tcPr>
            <w:tcW w:w="710" w:type="dxa"/>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2.</w:t>
            </w:r>
          </w:p>
        </w:tc>
        <w:tc>
          <w:tcPr>
            <w:tcW w:w="5103" w:type="dxa"/>
            <w:gridSpan w:val="2"/>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Дата рождения</w:t>
            </w:r>
          </w:p>
        </w:tc>
        <w:tc>
          <w:tcPr>
            <w:tcW w:w="4536" w:type="dxa"/>
            <w:tcBorders>
              <w:top w:val="single" w:sz="6" w:space="0" w:color="auto"/>
              <w:left w:val="single" w:sz="6" w:space="0" w:color="auto"/>
              <w:bottom w:val="nil"/>
              <w:right w:val="single" w:sz="6" w:space="0" w:color="auto"/>
            </w:tcBorders>
          </w:tcPr>
          <w:p w:rsidR="00A610F3" w:rsidRPr="00987DA6" w:rsidRDefault="00A610F3" w:rsidP="00995055">
            <w:pPr>
              <w:widowControl w:val="0"/>
              <w:contextualSpacing/>
              <w:rPr>
                <w:rFonts w:ascii="Times New Roman" w:eastAsia="Calibri" w:hAnsi="Times New Roman" w:cs="Times New Roman"/>
                <w:sz w:val="20"/>
                <w:szCs w:val="20"/>
              </w:rPr>
            </w:pP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p>
        </w:tc>
      </w:tr>
      <w:tr w:rsidR="00A610F3" w:rsidRPr="00987DA6" w:rsidTr="00995055">
        <w:tc>
          <w:tcPr>
            <w:tcW w:w="710" w:type="dxa"/>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3.</w:t>
            </w:r>
          </w:p>
        </w:tc>
        <w:tc>
          <w:tcPr>
            <w:tcW w:w="5103" w:type="dxa"/>
            <w:gridSpan w:val="2"/>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Гражданство</w:t>
            </w:r>
          </w:p>
        </w:tc>
        <w:tc>
          <w:tcPr>
            <w:tcW w:w="4536" w:type="dxa"/>
            <w:tcBorders>
              <w:top w:val="single" w:sz="6" w:space="0" w:color="auto"/>
              <w:left w:val="single" w:sz="6" w:space="0" w:color="auto"/>
              <w:bottom w:val="nil"/>
              <w:right w:val="single" w:sz="6" w:space="0" w:color="auto"/>
            </w:tcBorders>
          </w:tcPr>
          <w:p w:rsidR="00A610F3" w:rsidRPr="00987DA6" w:rsidRDefault="00A610F3" w:rsidP="00995055">
            <w:pPr>
              <w:widowControl w:val="0"/>
              <w:contextualSpacing/>
              <w:rPr>
                <w:rFonts w:ascii="Times New Roman" w:eastAsia="Calibri" w:hAnsi="Times New Roman" w:cs="Times New Roman"/>
                <w:sz w:val="20"/>
                <w:szCs w:val="20"/>
              </w:rPr>
            </w:pP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p>
        </w:tc>
      </w:tr>
      <w:tr w:rsidR="00A610F3" w:rsidRPr="00987DA6" w:rsidTr="00995055">
        <w:tc>
          <w:tcPr>
            <w:tcW w:w="710" w:type="dxa"/>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4.</w:t>
            </w:r>
          </w:p>
        </w:tc>
        <w:tc>
          <w:tcPr>
            <w:tcW w:w="5103" w:type="dxa"/>
            <w:gridSpan w:val="2"/>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Адрес места жительства (регистрации) или места пребывания, проживания</w:t>
            </w:r>
          </w:p>
        </w:tc>
        <w:tc>
          <w:tcPr>
            <w:tcW w:w="4536" w:type="dxa"/>
            <w:tcBorders>
              <w:top w:val="single" w:sz="6" w:space="0" w:color="auto"/>
              <w:left w:val="single" w:sz="6" w:space="0" w:color="auto"/>
              <w:bottom w:val="nil"/>
              <w:right w:val="single" w:sz="6" w:space="0" w:color="auto"/>
            </w:tcBorders>
          </w:tcPr>
          <w:p w:rsidR="00A610F3" w:rsidRPr="00987DA6" w:rsidRDefault="00A610F3" w:rsidP="00995055">
            <w:pPr>
              <w:widowControl w:val="0"/>
              <w:contextualSpacing/>
              <w:rPr>
                <w:rFonts w:ascii="Times New Roman" w:eastAsia="Calibri" w:hAnsi="Times New Roman" w:cs="Times New Roman"/>
                <w:sz w:val="20"/>
                <w:szCs w:val="20"/>
              </w:rPr>
            </w:pP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p>
        </w:tc>
      </w:tr>
      <w:tr w:rsidR="00A610F3" w:rsidRPr="00987DA6" w:rsidTr="00995055">
        <w:tc>
          <w:tcPr>
            <w:tcW w:w="710" w:type="dxa"/>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5.</w:t>
            </w:r>
          </w:p>
        </w:tc>
        <w:tc>
          <w:tcPr>
            <w:tcW w:w="9639" w:type="dxa"/>
            <w:gridSpan w:val="3"/>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autoSpaceDE w:val="0"/>
              <w:autoSpaceDN w:val="0"/>
              <w:adjustRightInd w:val="0"/>
              <w:ind w:right="102"/>
              <w:contextualSpacing/>
              <w:rPr>
                <w:rFonts w:ascii="Times New Roman" w:eastAsia="@Meiryo UI" w:hAnsi="Times New Roman" w:cs="Times New Roman"/>
                <w:sz w:val="20"/>
                <w:szCs w:val="20"/>
              </w:rPr>
            </w:pPr>
            <w:r w:rsidRPr="00987DA6">
              <w:rPr>
                <w:rFonts w:ascii="Times New Roman" w:eastAsia="@Meiryo UI" w:hAnsi="Times New Roman" w:cs="Times New Roman"/>
                <w:sz w:val="20"/>
                <w:szCs w:val="20"/>
              </w:rPr>
              <w:t>Реквизиты документа, удостоверяющего личность:</w:t>
            </w:r>
          </w:p>
        </w:tc>
      </w:tr>
      <w:tr w:rsidR="00A610F3" w:rsidRPr="00987DA6" w:rsidTr="00995055">
        <w:trPr>
          <w:trHeight w:val="239"/>
        </w:trPr>
        <w:tc>
          <w:tcPr>
            <w:tcW w:w="710" w:type="dxa"/>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5.1</w:t>
            </w:r>
          </w:p>
        </w:tc>
        <w:tc>
          <w:tcPr>
            <w:tcW w:w="5103" w:type="dxa"/>
            <w:gridSpan w:val="2"/>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наименование документа</w:t>
            </w:r>
          </w:p>
        </w:tc>
        <w:tc>
          <w:tcPr>
            <w:tcW w:w="4536" w:type="dxa"/>
            <w:tcBorders>
              <w:top w:val="single" w:sz="6" w:space="0" w:color="auto"/>
              <w:left w:val="single" w:sz="6" w:space="0" w:color="auto"/>
              <w:bottom w:val="nil"/>
              <w:right w:val="single" w:sz="6" w:space="0" w:color="auto"/>
            </w:tcBorders>
          </w:tcPr>
          <w:p w:rsidR="00A610F3" w:rsidRPr="00987DA6" w:rsidRDefault="00A610F3" w:rsidP="00995055">
            <w:pPr>
              <w:widowControl w:val="0"/>
              <w:contextualSpacing/>
              <w:rPr>
                <w:rFonts w:ascii="Times New Roman" w:eastAsia="Calibri" w:hAnsi="Times New Roman" w:cs="Times New Roman"/>
                <w:sz w:val="20"/>
                <w:szCs w:val="20"/>
              </w:rPr>
            </w:pP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p>
        </w:tc>
      </w:tr>
      <w:tr w:rsidR="00A610F3" w:rsidRPr="00987DA6" w:rsidTr="00995055">
        <w:tc>
          <w:tcPr>
            <w:tcW w:w="710" w:type="dxa"/>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5.2</w:t>
            </w:r>
          </w:p>
        </w:tc>
        <w:tc>
          <w:tcPr>
            <w:tcW w:w="5103" w:type="dxa"/>
            <w:gridSpan w:val="2"/>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серия (при наличии) и номер</w:t>
            </w:r>
          </w:p>
        </w:tc>
        <w:tc>
          <w:tcPr>
            <w:tcW w:w="4536" w:type="dxa"/>
            <w:tcBorders>
              <w:top w:val="single" w:sz="6" w:space="0" w:color="auto"/>
              <w:left w:val="single" w:sz="6" w:space="0" w:color="auto"/>
              <w:bottom w:val="nil"/>
              <w:right w:val="single" w:sz="6" w:space="0" w:color="auto"/>
            </w:tcBorders>
          </w:tcPr>
          <w:p w:rsidR="00A610F3" w:rsidRPr="00987DA6" w:rsidRDefault="00A610F3" w:rsidP="00995055">
            <w:pPr>
              <w:widowControl w:val="0"/>
              <w:contextualSpacing/>
              <w:rPr>
                <w:rFonts w:ascii="Times New Roman" w:eastAsia="Calibri" w:hAnsi="Times New Roman" w:cs="Times New Roman"/>
                <w:sz w:val="20"/>
                <w:szCs w:val="20"/>
              </w:rPr>
            </w:pP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p>
        </w:tc>
      </w:tr>
      <w:tr w:rsidR="00A610F3" w:rsidRPr="00987DA6" w:rsidTr="00995055">
        <w:tc>
          <w:tcPr>
            <w:tcW w:w="710" w:type="dxa"/>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5.3</w:t>
            </w:r>
          </w:p>
        </w:tc>
        <w:tc>
          <w:tcPr>
            <w:tcW w:w="5103" w:type="dxa"/>
            <w:gridSpan w:val="2"/>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дата выдачи</w:t>
            </w:r>
          </w:p>
        </w:tc>
        <w:tc>
          <w:tcPr>
            <w:tcW w:w="4536" w:type="dxa"/>
            <w:tcBorders>
              <w:top w:val="single" w:sz="6" w:space="0" w:color="auto"/>
              <w:left w:val="single" w:sz="6" w:space="0" w:color="auto"/>
              <w:bottom w:val="nil"/>
              <w:right w:val="single" w:sz="6" w:space="0" w:color="auto"/>
            </w:tcBorders>
          </w:tcPr>
          <w:p w:rsidR="00A610F3" w:rsidRPr="00987DA6" w:rsidRDefault="00A610F3" w:rsidP="00995055">
            <w:pPr>
              <w:widowControl w:val="0"/>
              <w:contextualSpacing/>
              <w:rPr>
                <w:rFonts w:ascii="Times New Roman" w:eastAsia="Calibri" w:hAnsi="Times New Roman" w:cs="Times New Roman"/>
                <w:sz w:val="20"/>
                <w:szCs w:val="20"/>
              </w:rPr>
            </w:pP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p>
        </w:tc>
      </w:tr>
      <w:tr w:rsidR="00A610F3" w:rsidRPr="00987DA6" w:rsidTr="00995055">
        <w:tc>
          <w:tcPr>
            <w:tcW w:w="710" w:type="dxa"/>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5.4</w:t>
            </w:r>
          </w:p>
        </w:tc>
        <w:tc>
          <w:tcPr>
            <w:tcW w:w="5103" w:type="dxa"/>
            <w:gridSpan w:val="2"/>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 xml:space="preserve">код подразделения, выдавшего документ  (при наличии) </w:t>
            </w:r>
          </w:p>
        </w:tc>
        <w:tc>
          <w:tcPr>
            <w:tcW w:w="4536" w:type="dxa"/>
            <w:tcBorders>
              <w:top w:val="single" w:sz="6" w:space="0" w:color="auto"/>
              <w:left w:val="single" w:sz="6" w:space="0" w:color="auto"/>
              <w:bottom w:val="nil"/>
              <w:right w:val="single" w:sz="6" w:space="0" w:color="auto"/>
            </w:tcBorders>
          </w:tcPr>
          <w:p w:rsidR="00A610F3" w:rsidRPr="00987DA6" w:rsidRDefault="00A610F3" w:rsidP="00995055">
            <w:pPr>
              <w:widowControl w:val="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A610F3" w:rsidRPr="00987DA6" w:rsidTr="00995055">
        <w:tc>
          <w:tcPr>
            <w:tcW w:w="710" w:type="dxa"/>
            <w:tcBorders>
              <w:top w:val="single" w:sz="6" w:space="0" w:color="auto"/>
              <w:left w:val="single" w:sz="6" w:space="0" w:color="auto"/>
              <w:bottom w:val="nil"/>
              <w:right w:val="single" w:sz="6" w:space="0" w:color="auto"/>
            </w:tcBorders>
            <w:shd w:val="clear" w:color="auto" w:fill="FFFFFF"/>
          </w:tcPr>
          <w:p w:rsidR="00A610F3" w:rsidRPr="00987DA6" w:rsidDel="00DC64E8"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5.5</w:t>
            </w:r>
          </w:p>
        </w:tc>
        <w:tc>
          <w:tcPr>
            <w:tcW w:w="5103" w:type="dxa"/>
            <w:gridSpan w:val="2"/>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overflowPunct w:val="0"/>
              <w:autoSpaceDE w:val="0"/>
              <w:autoSpaceDN w:val="0"/>
              <w:adjustRightInd w:val="0"/>
              <w:ind w:firstLine="0"/>
              <w:contextualSpacing/>
              <w:jc w:val="left"/>
              <w:textAlignment w:val="baseline"/>
              <w:rPr>
                <w:rFonts w:ascii="Times New Roman" w:eastAsia="Times New Roman" w:hAnsi="Times New Roman" w:cs="Times New Roman"/>
                <w:i/>
                <w:sz w:val="20"/>
                <w:szCs w:val="20"/>
                <w:lang w:eastAsia="ru-RU"/>
              </w:rPr>
            </w:pPr>
            <w:r w:rsidRPr="00987DA6">
              <w:rPr>
                <w:rFonts w:ascii="Times New Roman" w:eastAsia="Times New Roman" w:hAnsi="Times New Roman" w:cs="Times New Roman"/>
                <w:i/>
                <w:sz w:val="20"/>
                <w:szCs w:val="20"/>
                <w:lang w:eastAsia="ru-RU"/>
              </w:rPr>
              <w:t>(заполняется, если отсутствует код подразделения)</w:t>
            </w:r>
          </w:p>
          <w:p w:rsidR="00A610F3" w:rsidRPr="00987DA6" w:rsidRDefault="00A610F3"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ab/>
              <w:t>наименование органа, выдавшего документ</w:t>
            </w:r>
            <w:r w:rsidRPr="00987DA6">
              <w:rPr>
                <w:rFonts w:ascii="Times New Roman" w:eastAsia="Times New Roman" w:hAnsi="Times New Roman" w:cs="Times New Roman"/>
                <w:i/>
                <w:sz w:val="20"/>
                <w:szCs w:val="20"/>
                <w:lang w:eastAsia="ru-RU"/>
              </w:rPr>
              <w:t xml:space="preserve"> </w:t>
            </w:r>
          </w:p>
        </w:tc>
        <w:tc>
          <w:tcPr>
            <w:tcW w:w="4536" w:type="dxa"/>
            <w:tcBorders>
              <w:top w:val="single" w:sz="6" w:space="0" w:color="auto"/>
              <w:left w:val="single" w:sz="6" w:space="0" w:color="auto"/>
              <w:bottom w:val="nil"/>
              <w:right w:val="single" w:sz="6" w:space="0" w:color="auto"/>
            </w:tcBorders>
          </w:tcPr>
          <w:p w:rsidR="00A610F3" w:rsidRPr="00987DA6" w:rsidRDefault="00A610F3" w:rsidP="00995055">
            <w:pPr>
              <w:widowControl w:val="0"/>
              <w:contextualSpacing/>
              <w:rPr>
                <w:rFonts w:ascii="Times New Roman" w:eastAsia="@Meiryo UI" w:hAnsi="Times New Roman" w:cs="Times New Roman"/>
                <w:b/>
                <w:sz w:val="20"/>
                <w:szCs w:val="20"/>
                <w:u w:val="single"/>
              </w:rPr>
            </w:pP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tc>
      </w:tr>
      <w:tr w:rsidR="00A610F3" w:rsidRPr="00987DA6" w:rsidTr="00995055">
        <w:tc>
          <w:tcPr>
            <w:tcW w:w="710" w:type="dxa"/>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6.</w:t>
            </w:r>
          </w:p>
        </w:tc>
        <w:tc>
          <w:tcPr>
            <w:tcW w:w="5103" w:type="dxa"/>
            <w:gridSpan w:val="2"/>
            <w:tcBorders>
              <w:top w:val="single" w:sz="6" w:space="0" w:color="auto"/>
              <w:left w:val="single" w:sz="6" w:space="0" w:color="auto"/>
              <w:bottom w:val="nil"/>
              <w:right w:val="single" w:sz="6" w:space="0" w:color="auto"/>
            </w:tcBorders>
            <w:shd w:val="clear" w:color="auto" w:fill="FFFFFF"/>
          </w:tcPr>
          <w:p w:rsidR="00A610F3" w:rsidRPr="00987DA6" w:rsidRDefault="00A610F3"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Идентификационный номер налогоплательщика (ИНН) (при наличии)</w:t>
            </w:r>
          </w:p>
        </w:tc>
        <w:tc>
          <w:tcPr>
            <w:tcW w:w="4536" w:type="dxa"/>
            <w:tcBorders>
              <w:top w:val="single" w:sz="6" w:space="0" w:color="auto"/>
              <w:left w:val="single" w:sz="6" w:space="0" w:color="auto"/>
              <w:bottom w:val="nil"/>
              <w:right w:val="single" w:sz="6" w:space="0" w:color="auto"/>
            </w:tcBorders>
          </w:tcPr>
          <w:p w:rsidR="00A610F3" w:rsidRPr="00987DA6" w:rsidRDefault="00A610F3" w:rsidP="00995055">
            <w:pPr>
              <w:widowControl w:val="0"/>
              <w:contextualSpacing/>
              <w:rPr>
                <w:rFonts w:ascii="Times New Roman" w:eastAsia="Calibri" w:hAnsi="Times New Roman" w:cs="Times New Roman"/>
                <w:sz w:val="20"/>
                <w:szCs w:val="20"/>
              </w:rPr>
            </w:pP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p>
        </w:tc>
      </w:tr>
      <w:tr w:rsidR="00A610F3" w:rsidRPr="00987DA6" w:rsidTr="00995055">
        <w:tc>
          <w:tcPr>
            <w:tcW w:w="710" w:type="dxa"/>
            <w:tcBorders>
              <w:top w:val="single" w:sz="6" w:space="0" w:color="auto"/>
              <w:left w:val="single" w:sz="6" w:space="0" w:color="auto"/>
              <w:bottom w:val="nil"/>
              <w:right w:val="single" w:sz="6" w:space="0" w:color="auto"/>
            </w:tcBorders>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7.</w:t>
            </w:r>
          </w:p>
        </w:tc>
        <w:tc>
          <w:tcPr>
            <w:tcW w:w="9639" w:type="dxa"/>
            <w:gridSpan w:val="3"/>
            <w:tcBorders>
              <w:top w:val="single" w:sz="6" w:space="0" w:color="auto"/>
              <w:left w:val="single" w:sz="6" w:space="0" w:color="auto"/>
              <w:bottom w:val="nil"/>
              <w:right w:val="single" w:sz="6" w:space="0" w:color="auto"/>
            </w:tcBorders>
          </w:tcPr>
          <w:p w:rsidR="00A610F3" w:rsidRPr="00987DA6" w:rsidRDefault="00A610F3" w:rsidP="00995055">
            <w:pPr>
              <w:widowControl w:val="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 xml:space="preserve">Контактная информация: </w:t>
            </w:r>
          </w:p>
        </w:tc>
      </w:tr>
      <w:tr w:rsidR="00A610F3" w:rsidRPr="00987DA6" w:rsidTr="00995055">
        <w:tc>
          <w:tcPr>
            <w:tcW w:w="710" w:type="dxa"/>
            <w:tcBorders>
              <w:top w:val="single" w:sz="6" w:space="0" w:color="auto"/>
              <w:left w:val="single" w:sz="6" w:space="0" w:color="auto"/>
              <w:bottom w:val="nil"/>
              <w:right w:val="single" w:sz="6" w:space="0" w:color="auto"/>
            </w:tcBorders>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7.1</w:t>
            </w:r>
          </w:p>
        </w:tc>
        <w:tc>
          <w:tcPr>
            <w:tcW w:w="5103" w:type="dxa"/>
            <w:gridSpan w:val="2"/>
            <w:tcBorders>
              <w:top w:val="single" w:sz="6" w:space="0" w:color="auto"/>
              <w:left w:val="single" w:sz="6" w:space="0" w:color="auto"/>
              <w:bottom w:val="nil"/>
              <w:right w:val="single" w:sz="6" w:space="0" w:color="auto"/>
            </w:tcBorders>
          </w:tcPr>
          <w:p w:rsidR="00A610F3" w:rsidRPr="00987DA6" w:rsidRDefault="00A610F3"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номер телефона</w:t>
            </w:r>
          </w:p>
        </w:tc>
        <w:tc>
          <w:tcPr>
            <w:tcW w:w="4536" w:type="dxa"/>
            <w:tcBorders>
              <w:top w:val="single" w:sz="6" w:space="0" w:color="auto"/>
              <w:left w:val="single" w:sz="6" w:space="0" w:color="auto"/>
              <w:bottom w:val="nil"/>
              <w:right w:val="single" w:sz="6" w:space="0" w:color="auto"/>
            </w:tcBorders>
          </w:tcPr>
          <w:p w:rsidR="00A610F3" w:rsidRPr="00987DA6" w:rsidRDefault="00A610F3" w:rsidP="00995055">
            <w:pPr>
              <w:widowControl w:val="0"/>
              <w:contextualSpacing/>
              <w:rPr>
                <w:rFonts w:ascii="Times New Roman" w:eastAsia="Calibri" w:hAnsi="Times New Roman" w:cs="Times New Roman"/>
                <w:sz w:val="20"/>
                <w:szCs w:val="20"/>
              </w:rPr>
            </w:pP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p>
        </w:tc>
      </w:tr>
      <w:tr w:rsidR="00A610F3" w:rsidRPr="00987DA6" w:rsidTr="00995055">
        <w:tc>
          <w:tcPr>
            <w:tcW w:w="710" w:type="dxa"/>
            <w:tcBorders>
              <w:top w:val="single" w:sz="6" w:space="0" w:color="auto"/>
              <w:left w:val="single" w:sz="6" w:space="0" w:color="auto"/>
              <w:bottom w:val="nil"/>
              <w:right w:val="single" w:sz="6" w:space="0" w:color="auto"/>
            </w:tcBorders>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7.2</w:t>
            </w:r>
          </w:p>
        </w:tc>
        <w:tc>
          <w:tcPr>
            <w:tcW w:w="5103" w:type="dxa"/>
            <w:gridSpan w:val="2"/>
            <w:tcBorders>
              <w:top w:val="single" w:sz="6" w:space="0" w:color="auto"/>
              <w:left w:val="single" w:sz="6" w:space="0" w:color="auto"/>
              <w:bottom w:val="nil"/>
              <w:right w:val="single" w:sz="6" w:space="0" w:color="auto"/>
            </w:tcBorders>
          </w:tcPr>
          <w:p w:rsidR="00A610F3" w:rsidRPr="00987DA6" w:rsidRDefault="00A610F3"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адрес электронной почты</w:t>
            </w:r>
          </w:p>
        </w:tc>
        <w:tc>
          <w:tcPr>
            <w:tcW w:w="4536" w:type="dxa"/>
            <w:tcBorders>
              <w:top w:val="single" w:sz="6" w:space="0" w:color="auto"/>
              <w:left w:val="single" w:sz="6" w:space="0" w:color="auto"/>
              <w:bottom w:val="nil"/>
              <w:right w:val="single" w:sz="6" w:space="0" w:color="auto"/>
            </w:tcBorders>
          </w:tcPr>
          <w:p w:rsidR="00A610F3" w:rsidRPr="00987DA6" w:rsidRDefault="00A610F3" w:rsidP="00995055">
            <w:pPr>
              <w:widowControl w:val="0"/>
              <w:contextualSpacing/>
              <w:rPr>
                <w:rFonts w:ascii="Times New Roman" w:eastAsia="Calibri" w:hAnsi="Times New Roman" w:cs="Times New Roman"/>
                <w:sz w:val="20"/>
                <w:szCs w:val="20"/>
              </w:rPr>
            </w:pP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p>
        </w:tc>
      </w:tr>
      <w:tr w:rsidR="00A610F3" w:rsidRPr="00987DA6" w:rsidTr="00995055">
        <w:tc>
          <w:tcPr>
            <w:tcW w:w="710" w:type="dxa"/>
            <w:tcBorders>
              <w:top w:val="single" w:sz="6" w:space="0" w:color="auto"/>
              <w:left w:val="single" w:sz="6" w:space="0" w:color="auto"/>
              <w:bottom w:val="nil"/>
              <w:right w:val="single" w:sz="6" w:space="0" w:color="auto"/>
            </w:tcBorders>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7.3</w:t>
            </w:r>
          </w:p>
        </w:tc>
        <w:tc>
          <w:tcPr>
            <w:tcW w:w="5103" w:type="dxa"/>
            <w:gridSpan w:val="2"/>
            <w:tcBorders>
              <w:top w:val="single" w:sz="6" w:space="0" w:color="auto"/>
              <w:left w:val="single" w:sz="6" w:space="0" w:color="auto"/>
              <w:bottom w:val="nil"/>
              <w:right w:val="single" w:sz="6" w:space="0" w:color="auto"/>
            </w:tcBorders>
          </w:tcPr>
          <w:p w:rsidR="00A610F3" w:rsidRPr="00987DA6" w:rsidRDefault="00A610F3"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почтовый адрес (при наличии)</w:t>
            </w:r>
          </w:p>
        </w:tc>
        <w:tc>
          <w:tcPr>
            <w:tcW w:w="4536" w:type="dxa"/>
            <w:tcBorders>
              <w:top w:val="single" w:sz="6" w:space="0" w:color="auto"/>
              <w:left w:val="single" w:sz="6" w:space="0" w:color="auto"/>
              <w:bottom w:val="nil"/>
              <w:right w:val="single" w:sz="6" w:space="0" w:color="auto"/>
            </w:tcBorders>
          </w:tcPr>
          <w:p w:rsidR="00A610F3" w:rsidRPr="00987DA6" w:rsidRDefault="00A610F3" w:rsidP="00995055">
            <w:pPr>
              <w:widowControl w:val="0"/>
              <w:contextualSpacing/>
              <w:rPr>
                <w:rFonts w:ascii="Times New Roman" w:eastAsia="Calibri" w:hAnsi="Times New Roman" w:cs="Times New Roman"/>
                <w:sz w:val="20"/>
                <w:szCs w:val="20"/>
              </w:rPr>
            </w:pP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p>
        </w:tc>
      </w:tr>
      <w:tr w:rsidR="00A610F3" w:rsidRPr="00987DA6" w:rsidTr="00995055">
        <w:tc>
          <w:tcPr>
            <w:tcW w:w="710" w:type="dxa"/>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8.</w:t>
            </w:r>
          </w:p>
        </w:tc>
        <w:tc>
          <w:tcPr>
            <w:tcW w:w="9639" w:type="dxa"/>
            <w:gridSpan w:val="3"/>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Данные документа, подтверждающего право иностранного гражданина или лица без гражданства на пребывание (проживание) в РФ (если отсутствуют иные документы – данные миграционной карты)</w:t>
            </w:r>
            <w:r w:rsidRPr="00987DA6">
              <w:rPr>
                <w:rFonts w:ascii="Times New Roman" w:eastAsia="Calibri" w:hAnsi="Times New Roman" w:cs="Times New Roman"/>
                <w:sz w:val="20"/>
                <w:szCs w:val="20"/>
                <w:vertAlign w:val="superscript"/>
              </w:rPr>
              <w:footnoteReference w:id="1"/>
            </w:r>
            <w:r w:rsidRPr="00987DA6">
              <w:rPr>
                <w:rFonts w:ascii="Times New Roman" w:eastAsia="Calibri" w:hAnsi="Times New Roman" w:cs="Times New Roman"/>
                <w:sz w:val="20"/>
                <w:szCs w:val="20"/>
              </w:rPr>
              <w:t xml:space="preserve"> </w:t>
            </w:r>
            <w:r w:rsidRPr="00987DA6">
              <w:rPr>
                <w:rFonts w:ascii="Times New Roman" w:eastAsia="Calibri" w:hAnsi="Times New Roman" w:cs="Times New Roman"/>
                <w:i/>
                <w:sz w:val="20"/>
                <w:szCs w:val="20"/>
              </w:rPr>
              <w:t>(если ЕИО/представитель не находится на территории РФ – блок не заполняется)</w:t>
            </w:r>
          </w:p>
        </w:tc>
      </w:tr>
      <w:tr w:rsidR="00A610F3" w:rsidRPr="00987DA6" w:rsidTr="00995055">
        <w:tc>
          <w:tcPr>
            <w:tcW w:w="710" w:type="dxa"/>
            <w:tcBorders>
              <w:top w:val="single" w:sz="6" w:space="0" w:color="auto"/>
              <w:left w:val="single" w:sz="6" w:space="0" w:color="auto"/>
              <w:bottom w:val="single" w:sz="4" w:space="0" w:color="auto"/>
              <w:right w:val="single" w:sz="6" w:space="0" w:color="auto"/>
            </w:tcBorders>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8.1</w:t>
            </w:r>
          </w:p>
        </w:tc>
        <w:tc>
          <w:tcPr>
            <w:tcW w:w="5103" w:type="dxa"/>
            <w:gridSpan w:val="2"/>
            <w:tcBorders>
              <w:top w:val="single" w:sz="6" w:space="0" w:color="auto"/>
              <w:left w:val="single" w:sz="6" w:space="0" w:color="auto"/>
              <w:bottom w:val="single" w:sz="4" w:space="0" w:color="auto"/>
              <w:right w:val="single" w:sz="6" w:space="0" w:color="auto"/>
            </w:tcBorders>
          </w:tcPr>
          <w:p w:rsidR="00A610F3" w:rsidRPr="00987DA6" w:rsidRDefault="00A610F3"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серия (если имеется) и номер документа</w:t>
            </w:r>
          </w:p>
        </w:tc>
        <w:tc>
          <w:tcPr>
            <w:tcW w:w="4536" w:type="dxa"/>
            <w:tcBorders>
              <w:top w:val="single" w:sz="6" w:space="0" w:color="auto"/>
              <w:left w:val="single" w:sz="6" w:space="0" w:color="auto"/>
              <w:bottom w:val="single" w:sz="4" w:space="0" w:color="auto"/>
              <w:right w:val="single" w:sz="6" w:space="0" w:color="auto"/>
            </w:tcBorders>
          </w:tcPr>
          <w:p w:rsidR="00A610F3" w:rsidRPr="00987DA6" w:rsidRDefault="00A610F3" w:rsidP="00995055">
            <w:pPr>
              <w:widowControl w:val="0"/>
              <w:contextualSpacing/>
              <w:rPr>
                <w:rFonts w:ascii="Times New Roman" w:eastAsia="Calibri" w:hAnsi="Times New Roman" w:cs="Times New Roman"/>
                <w:sz w:val="20"/>
                <w:szCs w:val="20"/>
              </w:rPr>
            </w:pP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p>
        </w:tc>
      </w:tr>
      <w:tr w:rsidR="00A610F3" w:rsidRPr="00987DA6" w:rsidTr="00995055">
        <w:tc>
          <w:tcPr>
            <w:tcW w:w="710" w:type="dxa"/>
            <w:tcBorders>
              <w:top w:val="single" w:sz="4" w:space="0" w:color="auto"/>
              <w:left w:val="single" w:sz="6" w:space="0" w:color="auto"/>
              <w:bottom w:val="single" w:sz="6" w:space="0" w:color="auto"/>
              <w:right w:val="single" w:sz="6" w:space="0" w:color="auto"/>
            </w:tcBorders>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8.2</w:t>
            </w:r>
          </w:p>
        </w:tc>
        <w:tc>
          <w:tcPr>
            <w:tcW w:w="5103" w:type="dxa"/>
            <w:gridSpan w:val="2"/>
            <w:tcBorders>
              <w:top w:val="single" w:sz="4" w:space="0" w:color="auto"/>
              <w:left w:val="single" w:sz="6" w:space="0" w:color="auto"/>
              <w:bottom w:val="single" w:sz="6" w:space="0" w:color="auto"/>
              <w:right w:val="single" w:sz="6" w:space="0" w:color="auto"/>
            </w:tcBorders>
          </w:tcPr>
          <w:p w:rsidR="00A610F3" w:rsidRPr="00987DA6" w:rsidRDefault="00A610F3"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дата начала срока действия права пребывания (проживания) в РФ</w:t>
            </w:r>
          </w:p>
        </w:tc>
        <w:tc>
          <w:tcPr>
            <w:tcW w:w="4536" w:type="dxa"/>
            <w:tcBorders>
              <w:top w:val="single" w:sz="4" w:space="0" w:color="auto"/>
              <w:left w:val="single" w:sz="6" w:space="0" w:color="auto"/>
              <w:bottom w:val="single" w:sz="6" w:space="0" w:color="auto"/>
              <w:right w:val="single" w:sz="6" w:space="0" w:color="auto"/>
            </w:tcBorders>
          </w:tcPr>
          <w:p w:rsidR="00A610F3" w:rsidRPr="00987DA6" w:rsidRDefault="00A610F3" w:rsidP="00995055">
            <w:pPr>
              <w:widowControl w:val="0"/>
              <w:contextualSpacing/>
              <w:rPr>
                <w:rFonts w:ascii="Times New Roman" w:eastAsia="Calibri" w:hAnsi="Times New Roman" w:cs="Times New Roman"/>
                <w:sz w:val="20"/>
                <w:szCs w:val="20"/>
              </w:rPr>
            </w:pP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p>
        </w:tc>
      </w:tr>
      <w:tr w:rsidR="00A610F3" w:rsidRPr="00987DA6" w:rsidTr="00995055">
        <w:tc>
          <w:tcPr>
            <w:tcW w:w="710" w:type="dxa"/>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8.3</w:t>
            </w:r>
          </w:p>
        </w:tc>
        <w:tc>
          <w:tcPr>
            <w:tcW w:w="5103" w:type="dxa"/>
            <w:gridSpan w:val="2"/>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overflowPunct w:val="0"/>
              <w:autoSpaceDE w:val="0"/>
              <w:autoSpaceDN w:val="0"/>
              <w:adjustRightInd w:val="0"/>
              <w:contextualSpacing/>
              <w:textAlignment w:val="baseline"/>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eastAsia="ru-RU"/>
              </w:rPr>
              <w:t>дата окончания срока действия права пребывания (проживания) в РФ</w:t>
            </w:r>
          </w:p>
        </w:tc>
        <w:tc>
          <w:tcPr>
            <w:tcW w:w="4536" w:type="dxa"/>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contextualSpacing/>
              <w:rPr>
                <w:rFonts w:ascii="Times New Roman" w:eastAsia="Calibri" w:hAnsi="Times New Roman" w:cs="Times New Roman"/>
                <w:sz w:val="20"/>
                <w:szCs w:val="20"/>
              </w:rPr>
            </w:pP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p>
        </w:tc>
      </w:tr>
      <w:tr w:rsidR="00A610F3" w:rsidRPr="00987DA6" w:rsidTr="00995055">
        <w:trPr>
          <w:trHeight w:val="711"/>
        </w:trPr>
        <w:tc>
          <w:tcPr>
            <w:tcW w:w="710" w:type="dxa"/>
            <w:tcBorders>
              <w:top w:val="single" w:sz="6" w:space="0" w:color="auto"/>
              <w:left w:val="single" w:sz="6" w:space="0" w:color="auto"/>
              <w:bottom w:val="single" w:sz="6" w:space="0" w:color="auto"/>
              <w:right w:val="single" w:sz="6" w:space="0" w:color="auto"/>
            </w:tcBorders>
          </w:tcPr>
          <w:p w:rsidR="00A610F3" w:rsidRPr="00987DA6" w:rsidDel="00E81ED3"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9.</w:t>
            </w:r>
          </w:p>
        </w:tc>
        <w:tc>
          <w:tcPr>
            <w:tcW w:w="5103" w:type="dxa"/>
            <w:gridSpan w:val="2"/>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Реквизиты документа, подтверждающего наличие у лица (включая единоличный исполнительный орган юридического лица) полномочий представителя Клиента</w:t>
            </w:r>
          </w:p>
        </w:tc>
        <w:tc>
          <w:tcPr>
            <w:tcW w:w="4536" w:type="dxa"/>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contextualSpacing/>
              <w:rPr>
                <w:rFonts w:ascii="Times New Roman" w:eastAsia="@Meiryo UI" w:hAnsi="Times New Roman" w:cs="Times New Roman"/>
                <w:b/>
                <w:sz w:val="20"/>
                <w:szCs w:val="20"/>
                <w:u w:val="single"/>
              </w:rPr>
            </w:pPr>
          </w:p>
        </w:tc>
      </w:tr>
      <w:tr w:rsidR="00A610F3" w:rsidRPr="00987DA6" w:rsidTr="00995055">
        <w:trPr>
          <w:trHeight w:val="711"/>
        </w:trPr>
        <w:tc>
          <w:tcPr>
            <w:tcW w:w="710" w:type="dxa"/>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9.1</w:t>
            </w:r>
          </w:p>
        </w:tc>
        <w:tc>
          <w:tcPr>
            <w:tcW w:w="5103" w:type="dxa"/>
            <w:gridSpan w:val="2"/>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 xml:space="preserve">Наименование документа </w:t>
            </w:r>
          </w:p>
        </w:tc>
        <w:tc>
          <w:tcPr>
            <w:tcW w:w="4536" w:type="dxa"/>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contextualSpacing/>
              <w:rPr>
                <w:rFonts w:ascii="Times New Roman" w:eastAsia="Calibri" w:hAnsi="Times New Roman" w:cs="Times New Roman"/>
                <w:sz w:val="20"/>
                <w:szCs w:val="20"/>
              </w:rPr>
            </w:pP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p>
        </w:tc>
      </w:tr>
      <w:tr w:rsidR="00A610F3" w:rsidRPr="00987DA6" w:rsidTr="00995055">
        <w:tc>
          <w:tcPr>
            <w:tcW w:w="710" w:type="dxa"/>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9.2</w:t>
            </w:r>
          </w:p>
        </w:tc>
        <w:tc>
          <w:tcPr>
            <w:tcW w:w="5103" w:type="dxa"/>
            <w:gridSpan w:val="2"/>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ind w:hanging="1"/>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дата выдачи документа</w:t>
            </w:r>
          </w:p>
        </w:tc>
        <w:tc>
          <w:tcPr>
            <w:tcW w:w="4536" w:type="dxa"/>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autoSpaceDE w:val="0"/>
              <w:autoSpaceDN w:val="0"/>
              <w:adjustRightInd w:val="0"/>
              <w:ind w:right="102"/>
              <w:contextualSpacing/>
              <w:rPr>
                <w:rFonts w:ascii="Times New Roman" w:eastAsia="MS Gothic" w:hAnsi="Times New Roman" w:cs="Times New Roman"/>
                <w:sz w:val="20"/>
                <w:szCs w:val="20"/>
              </w:rPr>
            </w:pP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p>
        </w:tc>
      </w:tr>
      <w:tr w:rsidR="00A610F3" w:rsidRPr="00987DA6" w:rsidTr="00995055">
        <w:tc>
          <w:tcPr>
            <w:tcW w:w="710" w:type="dxa"/>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9.3</w:t>
            </w:r>
          </w:p>
        </w:tc>
        <w:tc>
          <w:tcPr>
            <w:tcW w:w="5103" w:type="dxa"/>
            <w:gridSpan w:val="2"/>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ind w:hanging="1"/>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срок действия документа</w:t>
            </w:r>
          </w:p>
        </w:tc>
        <w:tc>
          <w:tcPr>
            <w:tcW w:w="4536" w:type="dxa"/>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autoSpaceDE w:val="0"/>
              <w:autoSpaceDN w:val="0"/>
              <w:adjustRightInd w:val="0"/>
              <w:ind w:right="102"/>
              <w:contextualSpacing/>
              <w:rPr>
                <w:rFonts w:ascii="Times New Roman" w:eastAsia="MS Gothic" w:hAnsi="Times New Roman" w:cs="Times New Roman"/>
                <w:sz w:val="20"/>
                <w:szCs w:val="20"/>
              </w:rPr>
            </w:pP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p>
        </w:tc>
      </w:tr>
      <w:tr w:rsidR="00A610F3" w:rsidRPr="00987DA6" w:rsidTr="00995055">
        <w:tc>
          <w:tcPr>
            <w:tcW w:w="710" w:type="dxa"/>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9.4</w:t>
            </w:r>
          </w:p>
        </w:tc>
        <w:tc>
          <w:tcPr>
            <w:tcW w:w="5103" w:type="dxa"/>
            <w:gridSpan w:val="2"/>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ind w:hanging="1"/>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номер документа</w:t>
            </w:r>
          </w:p>
        </w:tc>
        <w:tc>
          <w:tcPr>
            <w:tcW w:w="4536" w:type="dxa"/>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autoSpaceDE w:val="0"/>
              <w:autoSpaceDN w:val="0"/>
              <w:adjustRightInd w:val="0"/>
              <w:ind w:right="102"/>
              <w:contextualSpacing/>
              <w:rPr>
                <w:rFonts w:ascii="Times New Roman" w:eastAsia="MS Gothic" w:hAnsi="Times New Roman" w:cs="Times New Roman"/>
                <w:sz w:val="20"/>
                <w:szCs w:val="20"/>
              </w:rPr>
            </w:pP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p>
        </w:tc>
      </w:tr>
      <w:tr w:rsidR="00A610F3" w:rsidRPr="00987DA6" w:rsidTr="00995055">
        <w:tc>
          <w:tcPr>
            <w:tcW w:w="710" w:type="dxa"/>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ind w:firstLine="0"/>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10.</w:t>
            </w:r>
          </w:p>
        </w:tc>
        <w:tc>
          <w:tcPr>
            <w:tcW w:w="5103" w:type="dxa"/>
            <w:gridSpan w:val="2"/>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ind w:hanging="1"/>
              <w:contextualSpacing/>
              <w:rPr>
                <w:rFonts w:ascii="Times New Roman" w:eastAsia="Calibri" w:hAnsi="Times New Roman" w:cs="Times New Roman"/>
                <w:sz w:val="20"/>
                <w:szCs w:val="20"/>
              </w:rPr>
            </w:pPr>
            <w:r w:rsidRPr="00987DA6">
              <w:rPr>
                <w:rFonts w:ascii="Times New Roman" w:eastAsia="Calibri" w:hAnsi="Times New Roman" w:cs="Times New Roman"/>
                <w:sz w:val="20"/>
                <w:szCs w:val="20"/>
              </w:rPr>
              <w:t>Страховой номер индивидуального лицевого счета застрахованного лица (СНИЛС) (при наличии).</w:t>
            </w:r>
          </w:p>
        </w:tc>
        <w:tc>
          <w:tcPr>
            <w:tcW w:w="4536" w:type="dxa"/>
            <w:tcBorders>
              <w:top w:val="single" w:sz="6" w:space="0" w:color="auto"/>
              <w:left w:val="single" w:sz="6" w:space="0" w:color="auto"/>
              <w:bottom w:val="single" w:sz="6" w:space="0" w:color="auto"/>
              <w:right w:val="single" w:sz="6" w:space="0" w:color="auto"/>
            </w:tcBorders>
          </w:tcPr>
          <w:p w:rsidR="00A610F3" w:rsidRPr="00987DA6" w:rsidRDefault="00A610F3" w:rsidP="00995055">
            <w:pPr>
              <w:widowControl w:val="0"/>
              <w:autoSpaceDE w:val="0"/>
              <w:autoSpaceDN w:val="0"/>
              <w:adjustRightInd w:val="0"/>
              <w:ind w:right="102"/>
              <w:contextualSpacing/>
              <w:rPr>
                <w:rFonts w:ascii="Times New Roman" w:eastAsia="MS Gothic" w:hAnsi="Times New Roman" w:cs="Times New Roman"/>
                <w:sz w:val="20"/>
                <w:szCs w:val="20"/>
              </w:rPr>
            </w:pPr>
            <w:r w:rsidRPr="00987DA6">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b/>
                <w:sz w:val="20"/>
                <w:szCs w:val="20"/>
                <w:u w:val="single"/>
              </w:rPr>
              <w:instrText xml:space="preserve"> FORMTEXT </w:instrText>
            </w:r>
            <w:r w:rsidRPr="00987DA6">
              <w:rPr>
                <w:rFonts w:ascii="Times New Roman" w:eastAsia="@Meiryo UI" w:hAnsi="Times New Roman" w:cs="Times New Roman"/>
                <w:b/>
                <w:sz w:val="20"/>
                <w:szCs w:val="20"/>
                <w:u w:val="single"/>
              </w:rPr>
            </w:r>
            <w:r w:rsidRPr="00987DA6">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987DA6">
              <w:rPr>
                <w:rFonts w:ascii="Times New Roman" w:eastAsia="@Meiryo UI" w:hAnsi="Times New Roman" w:cs="Times New Roman"/>
                <w:b/>
                <w:sz w:val="20"/>
                <w:szCs w:val="20"/>
                <w:u w:val="single"/>
              </w:rPr>
              <w:fldChar w:fldCharType="end"/>
            </w:r>
          </w:p>
        </w:tc>
      </w:tr>
      <w:tr w:rsidR="00A610F3" w:rsidRPr="00987DA6" w:rsidTr="00995055">
        <w:trPr>
          <w:trHeight w:val="611"/>
        </w:trPr>
        <w:tc>
          <w:tcPr>
            <w:tcW w:w="1818" w:type="dxa"/>
            <w:gridSpan w:val="2"/>
            <w:tcBorders>
              <w:top w:val="single" w:sz="6" w:space="0" w:color="auto"/>
              <w:left w:val="single" w:sz="6" w:space="0" w:color="auto"/>
              <w:bottom w:val="single" w:sz="4" w:space="0" w:color="auto"/>
              <w:right w:val="single" w:sz="6" w:space="0" w:color="auto"/>
            </w:tcBorders>
            <w:shd w:val="clear" w:color="auto" w:fill="D9D9D9"/>
            <w:vAlign w:val="center"/>
          </w:tcPr>
          <w:p w:rsidR="00A610F3" w:rsidRPr="00987DA6" w:rsidRDefault="00A610F3" w:rsidP="00995055">
            <w:pPr>
              <w:widowControl w:val="0"/>
              <w:ind w:firstLine="0"/>
              <w:contextualSpacing/>
              <w:rPr>
                <w:rFonts w:ascii="Times New Roman" w:eastAsia="Calibri" w:hAnsi="Times New Roman" w:cs="Times New Roman"/>
                <w:b/>
                <w:bCs/>
                <w:sz w:val="20"/>
                <w:szCs w:val="20"/>
              </w:rPr>
            </w:pPr>
            <w:r w:rsidRPr="00987DA6">
              <w:rPr>
                <w:rFonts w:ascii="Times New Roman" w:eastAsia="Calibri" w:hAnsi="Times New Roman" w:cs="Times New Roman"/>
                <w:b/>
                <w:bCs/>
                <w:sz w:val="20"/>
                <w:szCs w:val="20"/>
              </w:rPr>
              <w:t>___________</w:t>
            </w:r>
            <w:r w:rsidRPr="00987DA6">
              <w:rPr>
                <w:rFonts w:ascii="Times New Roman" w:eastAsia="Calibri" w:hAnsi="Times New Roman" w:cs="Times New Roman"/>
                <w:b/>
                <w:bCs/>
                <w:sz w:val="20"/>
                <w:szCs w:val="20"/>
              </w:rPr>
              <w:br/>
              <w:t>дата</w:t>
            </w:r>
          </w:p>
        </w:tc>
        <w:tc>
          <w:tcPr>
            <w:tcW w:w="3995" w:type="dxa"/>
            <w:tcBorders>
              <w:top w:val="single" w:sz="6" w:space="0" w:color="auto"/>
              <w:left w:val="single" w:sz="6" w:space="0" w:color="auto"/>
              <w:bottom w:val="single" w:sz="4" w:space="0" w:color="auto"/>
              <w:right w:val="single" w:sz="6" w:space="0" w:color="auto"/>
            </w:tcBorders>
            <w:shd w:val="clear" w:color="auto" w:fill="D9D9D9"/>
            <w:vAlign w:val="center"/>
          </w:tcPr>
          <w:p w:rsidR="00A610F3" w:rsidRPr="00987DA6" w:rsidRDefault="00A610F3" w:rsidP="00995055">
            <w:pPr>
              <w:widowControl w:val="0"/>
              <w:contextualSpacing/>
              <w:jc w:val="center"/>
              <w:rPr>
                <w:rFonts w:ascii="Times New Roman" w:eastAsia="Calibri" w:hAnsi="Times New Roman" w:cs="Times New Roman"/>
                <w:b/>
                <w:bCs/>
                <w:sz w:val="20"/>
                <w:szCs w:val="20"/>
              </w:rPr>
            </w:pPr>
            <w:r w:rsidRPr="00987DA6">
              <w:rPr>
                <w:rFonts w:ascii="Times New Roman" w:eastAsia="Calibri" w:hAnsi="Times New Roman" w:cs="Times New Roman"/>
                <w:b/>
                <w:bCs/>
                <w:sz w:val="20"/>
                <w:szCs w:val="20"/>
              </w:rPr>
              <w:t>_____________________________</w:t>
            </w:r>
          </w:p>
          <w:p w:rsidR="00A610F3" w:rsidRPr="00987DA6" w:rsidRDefault="00A610F3" w:rsidP="00995055">
            <w:pPr>
              <w:widowControl w:val="0"/>
              <w:contextualSpacing/>
              <w:jc w:val="center"/>
              <w:rPr>
                <w:rFonts w:ascii="Times New Roman" w:eastAsia="Calibri" w:hAnsi="Times New Roman" w:cs="Times New Roman"/>
                <w:b/>
                <w:bCs/>
                <w:sz w:val="20"/>
                <w:szCs w:val="20"/>
              </w:rPr>
            </w:pPr>
            <w:r w:rsidRPr="00987DA6">
              <w:rPr>
                <w:rFonts w:ascii="Times New Roman" w:eastAsia="Calibri" w:hAnsi="Times New Roman" w:cs="Times New Roman"/>
                <w:b/>
                <w:bCs/>
                <w:sz w:val="20"/>
                <w:szCs w:val="20"/>
              </w:rPr>
              <w:t xml:space="preserve">ФИО </w:t>
            </w:r>
          </w:p>
        </w:tc>
        <w:tc>
          <w:tcPr>
            <w:tcW w:w="4536" w:type="dxa"/>
            <w:tcBorders>
              <w:top w:val="single" w:sz="6" w:space="0" w:color="auto"/>
              <w:left w:val="single" w:sz="6" w:space="0" w:color="auto"/>
              <w:bottom w:val="single" w:sz="4" w:space="0" w:color="auto"/>
              <w:right w:val="single" w:sz="6" w:space="0" w:color="auto"/>
            </w:tcBorders>
            <w:shd w:val="clear" w:color="auto" w:fill="D9D9D9"/>
            <w:vAlign w:val="center"/>
          </w:tcPr>
          <w:p w:rsidR="00A610F3" w:rsidRPr="00987DA6" w:rsidRDefault="00A610F3" w:rsidP="00995055">
            <w:pPr>
              <w:widowControl w:val="0"/>
              <w:contextualSpacing/>
              <w:jc w:val="center"/>
              <w:rPr>
                <w:rFonts w:ascii="Times New Roman" w:eastAsia="Calibri" w:hAnsi="Times New Roman" w:cs="Times New Roman"/>
                <w:b/>
                <w:bCs/>
                <w:sz w:val="20"/>
                <w:szCs w:val="20"/>
              </w:rPr>
            </w:pPr>
            <w:r w:rsidRPr="00987DA6">
              <w:rPr>
                <w:rFonts w:ascii="Times New Roman" w:eastAsia="Calibri" w:hAnsi="Times New Roman" w:cs="Times New Roman"/>
                <w:b/>
                <w:bCs/>
                <w:sz w:val="20"/>
                <w:szCs w:val="20"/>
              </w:rPr>
              <w:t>_____________________________</w:t>
            </w:r>
          </w:p>
          <w:p w:rsidR="00A610F3" w:rsidRPr="00987DA6" w:rsidRDefault="00A610F3" w:rsidP="00995055">
            <w:pPr>
              <w:widowControl w:val="0"/>
              <w:contextualSpacing/>
              <w:jc w:val="center"/>
              <w:rPr>
                <w:rFonts w:ascii="Times New Roman" w:eastAsia="Calibri" w:hAnsi="Times New Roman" w:cs="Times New Roman"/>
                <w:b/>
                <w:bCs/>
                <w:sz w:val="20"/>
                <w:szCs w:val="20"/>
              </w:rPr>
            </w:pPr>
            <w:r w:rsidRPr="00987DA6">
              <w:rPr>
                <w:rFonts w:ascii="Times New Roman" w:eastAsia="Calibri" w:hAnsi="Times New Roman" w:cs="Times New Roman"/>
                <w:b/>
                <w:bCs/>
                <w:sz w:val="20"/>
                <w:szCs w:val="20"/>
              </w:rPr>
              <w:t>подпись</w:t>
            </w:r>
          </w:p>
        </w:tc>
      </w:tr>
    </w:tbl>
    <w:p w:rsidR="00A610F3" w:rsidRPr="00987DA6" w:rsidRDefault="00A610F3" w:rsidP="00A610F3">
      <w:pPr>
        <w:widowControl w:val="0"/>
        <w:ind w:firstLine="0"/>
        <w:contextualSpacing/>
        <w:rPr>
          <w:rFonts w:ascii="Times New Roman" w:eastAsia="@Meiryo UI" w:hAnsi="Times New Roman" w:cs="Times New Roman"/>
          <w:b/>
          <w:sz w:val="20"/>
          <w:szCs w:val="20"/>
        </w:rPr>
      </w:pPr>
      <w:r w:rsidRPr="00987DA6">
        <w:rPr>
          <w:rFonts w:ascii="Times New Roman" w:eastAsia="@Meiryo UI" w:hAnsi="Times New Roman" w:cs="Times New Roman"/>
          <w:b/>
          <w:sz w:val="20"/>
          <w:szCs w:val="20"/>
        </w:rPr>
        <w:t xml:space="preserve">  </w:t>
      </w:r>
    </w:p>
    <w:p w:rsidR="00D95CFA" w:rsidRPr="00A610F3" w:rsidRDefault="00D95CFA" w:rsidP="00A610F3">
      <w:pPr>
        <w:ind w:firstLine="0"/>
        <w:rPr>
          <w:rFonts w:ascii="Times New Roman" w:eastAsia="@Meiryo UI" w:hAnsi="Times New Roman" w:cs="Times New Roman"/>
          <w:b/>
          <w:sz w:val="20"/>
          <w:szCs w:val="20"/>
        </w:rPr>
      </w:pPr>
      <w:bookmarkStart w:id="0" w:name="_GoBack"/>
      <w:bookmarkEnd w:id="0"/>
    </w:p>
    <w:sectPr w:rsidR="00D95CFA" w:rsidRPr="00A610F3" w:rsidSect="00A610F3">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C10" w:rsidRDefault="00887C10" w:rsidP="00A610F3">
      <w:r>
        <w:separator/>
      </w:r>
    </w:p>
  </w:endnote>
  <w:endnote w:type="continuationSeparator" w:id="0">
    <w:p w:rsidR="00887C10" w:rsidRDefault="00887C10" w:rsidP="00A61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eiryo UI">
    <w:altName w:val="@MS UI Gothic"/>
    <w:charset w:val="80"/>
    <w:family w:val="swiss"/>
    <w:pitch w:val="variable"/>
    <w:sig w:usb0="E10102FF" w:usb1="EAC7FFFF" w:usb2="0001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C10" w:rsidRDefault="00887C10" w:rsidP="00A610F3">
      <w:r>
        <w:separator/>
      </w:r>
    </w:p>
  </w:footnote>
  <w:footnote w:type="continuationSeparator" w:id="0">
    <w:p w:rsidR="00887C10" w:rsidRDefault="00887C10" w:rsidP="00A610F3">
      <w:r>
        <w:continuationSeparator/>
      </w:r>
    </w:p>
  </w:footnote>
  <w:footnote w:id="1">
    <w:p w:rsidR="00A610F3" w:rsidRPr="00615556" w:rsidRDefault="00A610F3" w:rsidP="00A610F3">
      <w:pPr>
        <w:pStyle w:val="a4"/>
        <w:ind w:firstLine="0"/>
        <w:rPr>
          <w:rFonts w:ascii="Times New Roman"/>
          <w:sz w:val="16"/>
          <w:szCs w:val="16"/>
        </w:rPr>
      </w:pPr>
      <w:r w:rsidRPr="00615556">
        <w:rPr>
          <w:rStyle w:val="a5"/>
          <w:sz w:val="16"/>
          <w:szCs w:val="16"/>
        </w:rPr>
        <w:footnoteRef/>
      </w:r>
      <w:r w:rsidRPr="00615556">
        <w:rPr>
          <w:rFonts w:ascii="Times New Roman"/>
          <w:sz w:val="16"/>
          <w:szCs w:val="16"/>
        </w:rPr>
        <w:t xml:space="preserve"> Пункт заполняется только для иностранных граждан и лиц без гражданства</w:t>
      </w:r>
      <w:r>
        <w:rPr>
          <w:rFonts w:ascii="Times New Roman"/>
          <w:sz w:val="16"/>
          <w:szCs w:val="16"/>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414"/>
    <w:rsid w:val="00043877"/>
    <w:rsid w:val="004A6414"/>
    <w:rsid w:val="00887C10"/>
    <w:rsid w:val="00930A8B"/>
    <w:rsid w:val="00A610F3"/>
    <w:rsid w:val="00C631C3"/>
    <w:rsid w:val="00D95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7843D"/>
  <w15:chartTrackingRefBased/>
  <w15:docId w15:val="{BB2D0337-A04C-47FA-9CC4-0627387E8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0F3"/>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4"/>
    <w:uiPriority w:val="99"/>
    <w:qFormat/>
    <w:locked/>
    <w:rsid w:val="00A610F3"/>
    <w:rPr>
      <w:rFonts w:ascii="@Meiryo UI" w:eastAsia="@Meiryo UI" w:hAnsi="Times New Roman" w:cs="Times New Roman"/>
      <w:sz w:val="20"/>
      <w:szCs w:val="20"/>
    </w:rPr>
  </w:style>
  <w:style w:type="paragraph" w:styleId="a4">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3"/>
    <w:uiPriority w:val="99"/>
    <w:unhideWhenUsed/>
    <w:qFormat/>
    <w:rsid w:val="00A610F3"/>
    <w:rPr>
      <w:rFonts w:ascii="@Meiryo UI" w:eastAsia="@Meiryo UI" w:hAnsi="Times New Roman" w:cs="Times New Roman"/>
      <w:sz w:val="20"/>
      <w:szCs w:val="20"/>
    </w:rPr>
  </w:style>
  <w:style w:type="character" w:customStyle="1" w:styleId="1">
    <w:name w:val="Текст сноски Знак1"/>
    <w:basedOn w:val="a0"/>
    <w:uiPriority w:val="99"/>
    <w:semiHidden/>
    <w:rsid w:val="00A610F3"/>
    <w:rPr>
      <w:sz w:val="20"/>
      <w:szCs w:val="20"/>
    </w:rPr>
  </w:style>
  <w:style w:type="character" w:styleId="a5">
    <w:name w:val="footnote reference"/>
    <w:aliases w:val="Style 49,fr,o,Style 18,EY Footnote Reference,fr + (Latin) Arial,(Asian) Arial,Black,Black + (Latin) Arial,Footnote Reference new,Footnote EY Interstate,Footnote Arial 8 single space,Footnote Referece,Footnote EYI,fr1,fr2,fr3,Знак сноски 1"/>
    <w:uiPriority w:val="99"/>
    <w:unhideWhenUsed/>
    <w:qFormat/>
    <w:rsid w:val="00A610F3"/>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Words>
  <Characters>2074</Characters>
  <Application>Microsoft Office Word</Application>
  <DocSecurity>0</DocSecurity>
  <Lines>17</Lines>
  <Paragraphs>4</Paragraphs>
  <ScaleCrop>false</ScaleCrop>
  <Company>ПАО Сбербанк России</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Дерябина Елизавета Сергеевна</dc:creator>
  <cp:keywords/>
  <dc:description/>
  <cp:lastModifiedBy>Дерябина Елизавета Сергеевна</cp:lastModifiedBy>
  <cp:revision>2</cp:revision>
  <dcterms:created xsi:type="dcterms:W3CDTF">2024-12-23T14:34:00Z</dcterms:created>
  <dcterms:modified xsi:type="dcterms:W3CDTF">2024-12-23T14:34:00Z</dcterms:modified>
</cp:coreProperties>
</file>